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9"/>
        <w:gridCol w:w="4379"/>
      </w:tblGrid>
      <w:tr w:rsidR="004C1044" w:rsidRPr="002A2B06" w:rsidTr="00C96516">
        <w:tc>
          <w:tcPr>
            <w:tcW w:w="5939" w:type="dxa"/>
          </w:tcPr>
          <w:p w:rsidR="004C1044" w:rsidRPr="002A2B06" w:rsidRDefault="004C1044" w:rsidP="00C06841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79" w:type="dxa"/>
          </w:tcPr>
          <w:p w:rsidR="004C1044" w:rsidRPr="002A2B06" w:rsidRDefault="004C1044" w:rsidP="00C06841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C1044" w:rsidRPr="002A2B06" w:rsidRDefault="00113D91" w:rsidP="00113D91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r w:rsidR="004C1044" w:rsidRPr="002A2B06">
        <w:rPr>
          <w:rFonts w:ascii="Arial" w:hAnsi="Arial" w:cs="Arial"/>
          <w:b/>
          <w:sz w:val="24"/>
          <w:szCs w:val="24"/>
        </w:rPr>
        <w:t>АКТ</w:t>
      </w:r>
    </w:p>
    <w:p w:rsidR="004C1044" w:rsidRPr="002F63DB" w:rsidRDefault="00113D91" w:rsidP="00113D91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4C1044" w:rsidRPr="002A2B06">
        <w:rPr>
          <w:rFonts w:ascii="Arial" w:hAnsi="Arial" w:cs="Arial"/>
          <w:b/>
          <w:sz w:val="24"/>
          <w:szCs w:val="24"/>
        </w:rPr>
        <w:t>осмо</w:t>
      </w:r>
      <w:r w:rsidR="007D2B11">
        <w:rPr>
          <w:rFonts w:ascii="Arial" w:hAnsi="Arial" w:cs="Arial"/>
          <w:b/>
          <w:sz w:val="24"/>
          <w:szCs w:val="24"/>
        </w:rPr>
        <w:t>тра экскаватора ЭШ-10/50</w:t>
      </w:r>
      <w:r w:rsidR="00CF42DC">
        <w:rPr>
          <w:rFonts w:ascii="Arial" w:hAnsi="Arial" w:cs="Arial"/>
          <w:b/>
          <w:sz w:val="24"/>
          <w:szCs w:val="24"/>
        </w:rPr>
        <w:t xml:space="preserve"> зав.№18</w:t>
      </w:r>
      <w:r w:rsidR="000E29ED">
        <w:rPr>
          <w:rFonts w:ascii="Arial" w:hAnsi="Arial" w:cs="Arial"/>
          <w:b/>
          <w:sz w:val="24"/>
          <w:szCs w:val="24"/>
        </w:rPr>
        <w:t xml:space="preserve"> хоз.№</w:t>
      </w:r>
      <w:r w:rsidR="00B37E5C" w:rsidRPr="002F63DB">
        <w:rPr>
          <w:rFonts w:ascii="Arial" w:hAnsi="Arial" w:cs="Arial"/>
          <w:b/>
          <w:sz w:val="24"/>
          <w:szCs w:val="24"/>
        </w:rPr>
        <w:t>08</w:t>
      </w:r>
    </w:p>
    <w:p w:rsidR="00C06841" w:rsidRPr="009D02AC" w:rsidRDefault="00C06841" w:rsidP="004C1044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4C1044" w:rsidRPr="002A2B06" w:rsidRDefault="007F28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«__</w:t>
      </w:r>
      <w:r w:rsidR="00927DC6">
        <w:rPr>
          <w:rFonts w:ascii="Arial" w:hAnsi="Arial" w:cs="Arial"/>
          <w:sz w:val="24"/>
          <w:szCs w:val="24"/>
        </w:rPr>
        <w:t>__</w:t>
      </w:r>
      <w:r w:rsidR="00D57010">
        <w:rPr>
          <w:rFonts w:ascii="Arial" w:hAnsi="Arial" w:cs="Arial"/>
          <w:sz w:val="24"/>
          <w:szCs w:val="24"/>
        </w:rPr>
        <w:t xml:space="preserve">» </w:t>
      </w:r>
      <w:r w:rsidR="00D57010" w:rsidRPr="002F63D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</w:t>
      </w:r>
      <w:r w:rsidR="002F63DB">
        <w:rPr>
          <w:rFonts w:ascii="Arial" w:hAnsi="Arial" w:cs="Arial"/>
          <w:sz w:val="24"/>
          <w:szCs w:val="24"/>
        </w:rPr>
        <w:t xml:space="preserve"> 20</w:t>
      </w:r>
      <w:r w:rsidR="00B63F1A">
        <w:rPr>
          <w:rFonts w:ascii="Arial" w:hAnsi="Arial" w:cs="Arial"/>
          <w:sz w:val="24"/>
          <w:szCs w:val="24"/>
        </w:rPr>
        <w:t>2</w:t>
      </w:r>
      <w:r w:rsidR="00901383">
        <w:rPr>
          <w:rFonts w:ascii="Arial" w:hAnsi="Arial" w:cs="Arial"/>
          <w:sz w:val="24"/>
          <w:szCs w:val="24"/>
        </w:rPr>
        <w:t>4</w:t>
      </w:r>
      <w:r w:rsidR="00C06841" w:rsidRPr="002A2B06">
        <w:rPr>
          <w:rFonts w:ascii="Arial" w:hAnsi="Arial" w:cs="Arial"/>
          <w:sz w:val="24"/>
          <w:szCs w:val="24"/>
        </w:rPr>
        <w:t>г.</w:t>
      </w:r>
    </w:p>
    <w:p w:rsidR="004C1044" w:rsidRPr="00BA7722" w:rsidRDefault="004C1044" w:rsidP="00BA7722">
      <w:pPr>
        <w:pStyle w:val="a4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0"/>
        <w:gridCol w:w="5888"/>
      </w:tblGrid>
      <w:tr w:rsidR="004C1044" w:rsidTr="002A2B06">
        <w:tc>
          <w:tcPr>
            <w:tcW w:w="4503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Модель</w:t>
            </w:r>
          </w:p>
        </w:tc>
        <w:tc>
          <w:tcPr>
            <w:tcW w:w="6031" w:type="dxa"/>
            <w:vAlign w:val="center"/>
          </w:tcPr>
          <w:p w:rsidR="004C1044" w:rsidRPr="007D2B11" w:rsidRDefault="007D2B11" w:rsidP="008778F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ЭШ-10/50</w:t>
            </w:r>
          </w:p>
        </w:tc>
      </w:tr>
      <w:tr w:rsidR="004C1044" w:rsidTr="002A2B06">
        <w:tc>
          <w:tcPr>
            <w:tcW w:w="4503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Хоз.№</w:t>
            </w:r>
          </w:p>
        </w:tc>
        <w:tc>
          <w:tcPr>
            <w:tcW w:w="6031" w:type="dxa"/>
            <w:vAlign w:val="center"/>
          </w:tcPr>
          <w:p w:rsidR="004C1044" w:rsidRPr="00CF42DC" w:rsidRDefault="00B37E5C" w:rsidP="002D77D1">
            <w:pPr>
              <w:spacing w:line="360" w:lineRule="auto"/>
              <w:rPr>
                <w:rFonts w:ascii="Arial" w:hAnsi="Arial" w:cs="Arial"/>
              </w:rPr>
            </w:pPr>
            <w:r w:rsidRPr="00CF42DC">
              <w:rPr>
                <w:rFonts w:ascii="Arial" w:hAnsi="Arial" w:cs="Arial"/>
              </w:rPr>
              <w:t>08</w:t>
            </w:r>
          </w:p>
        </w:tc>
      </w:tr>
      <w:tr w:rsidR="004C1044" w:rsidTr="002A2B06">
        <w:tc>
          <w:tcPr>
            <w:tcW w:w="4503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Год выпуска</w:t>
            </w:r>
          </w:p>
        </w:tc>
        <w:tc>
          <w:tcPr>
            <w:tcW w:w="6031" w:type="dxa"/>
            <w:vAlign w:val="center"/>
          </w:tcPr>
          <w:p w:rsidR="004C1044" w:rsidRPr="00CF42DC" w:rsidRDefault="00B37E5C" w:rsidP="002D77D1">
            <w:pPr>
              <w:spacing w:line="360" w:lineRule="auto"/>
              <w:rPr>
                <w:rFonts w:ascii="Arial" w:hAnsi="Arial" w:cs="Arial"/>
              </w:rPr>
            </w:pPr>
            <w:r w:rsidRPr="00CF42DC">
              <w:rPr>
                <w:rFonts w:ascii="Arial" w:hAnsi="Arial" w:cs="Arial"/>
              </w:rPr>
              <w:t>2005</w:t>
            </w:r>
          </w:p>
        </w:tc>
      </w:tr>
      <w:tr w:rsidR="004C1044" w:rsidTr="002A2B06">
        <w:tc>
          <w:tcPr>
            <w:tcW w:w="4503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Дата ввода в эксплуатацию</w:t>
            </w:r>
          </w:p>
        </w:tc>
        <w:tc>
          <w:tcPr>
            <w:tcW w:w="6031" w:type="dxa"/>
            <w:vAlign w:val="center"/>
          </w:tcPr>
          <w:p w:rsidR="004C1044" w:rsidRPr="00B37E5C" w:rsidRDefault="00B37E5C" w:rsidP="007C77A2">
            <w:pPr>
              <w:spacing w:line="360" w:lineRule="auto"/>
              <w:rPr>
                <w:rFonts w:ascii="Arial" w:hAnsi="Arial" w:cs="Arial"/>
              </w:rPr>
            </w:pPr>
            <w:r w:rsidRPr="00B37E5C">
              <w:rPr>
                <w:rFonts w:ascii="Arial" w:hAnsi="Arial" w:cs="Arial"/>
              </w:rPr>
              <w:t>01.</w:t>
            </w:r>
            <w:r w:rsidRPr="00CF42DC">
              <w:rPr>
                <w:rFonts w:ascii="Arial" w:hAnsi="Arial" w:cs="Arial"/>
              </w:rPr>
              <w:t>07</w:t>
            </w:r>
            <w:r w:rsidRPr="00B37E5C">
              <w:rPr>
                <w:rFonts w:ascii="Arial" w:hAnsi="Arial" w:cs="Arial"/>
              </w:rPr>
              <w:t>.2005</w:t>
            </w:r>
          </w:p>
        </w:tc>
      </w:tr>
      <w:tr w:rsidR="004C1044" w:rsidTr="002A2B06">
        <w:tc>
          <w:tcPr>
            <w:tcW w:w="4503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Инвентарный №</w:t>
            </w:r>
          </w:p>
        </w:tc>
        <w:tc>
          <w:tcPr>
            <w:tcW w:w="6031" w:type="dxa"/>
            <w:vAlign w:val="center"/>
          </w:tcPr>
          <w:p w:rsidR="004C1044" w:rsidRPr="00CF42DC" w:rsidRDefault="00097B82" w:rsidP="000702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</w:t>
            </w:r>
            <w:r w:rsidR="00B37E5C">
              <w:rPr>
                <w:rFonts w:ascii="Arial" w:hAnsi="Arial" w:cs="Arial"/>
              </w:rPr>
              <w:t>8</w:t>
            </w:r>
            <w:r w:rsidR="00B37E5C" w:rsidRPr="00CF42DC">
              <w:rPr>
                <w:rFonts w:ascii="Arial" w:hAnsi="Arial" w:cs="Arial"/>
              </w:rPr>
              <w:t>327</w:t>
            </w:r>
          </w:p>
        </w:tc>
      </w:tr>
      <w:tr w:rsidR="004C1044" w:rsidTr="002A2B06">
        <w:tc>
          <w:tcPr>
            <w:tcW w:w="4503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Остаточная стоимость</w:t>
            </w:r>
            <w:r w:rsidR="002618C8">
              <w:rPr>
                <w:rFonts w:ascii="Arial" w:hAnsi="Arial" w:cs="Arial"/>
                <w:b/>
              </w:rPr>
              <w:t xml:space="preserve"> </w:t>
            </w:r>
            <w:r w:rsidR="002618C8" w:rsidRPr="002618C8">
              <w:rPr>
                <w:rFonts w:ascii="Arial" w:hAnsi="Arial" w:cs="Arial"/>
              </w:rPr>
              <w:t>(</w:t>
            </w:r>
            <w:r w:rsidR="006F0C50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885352">
              <w:rPr>
                <w:rFonts w:ascii="Arial" w:hAnsi="Arial" w:cs="Arial"/>
                <w:sz w:val="20"/>
                <w:szCs w:val="20"/>
              </w:rPr>
              <w:t>01.11.2022</w:t>
            </w:r>
            <w:r w:rsidR="002618C8" w:rsidRPr="002618C8">
              <w:rPr>
                <w:rFonts w:ascii="Arial" w:hAnsi="Arial" w:cs="Arial"/>
                <w:sz w:val="20"/>
                <w:szCs w:val="20"/>
              </w:rPr>
              <w:t>г</w:t>
            </w:r>
            <w:r w:rsidR="002618C8" w:rsidRPr="002618C8">
              <w:rPr>
                <w:rFonts w:ascii="Arial" w:hAnsi="Arial" w:cs="Arial"/>
              </w:rPr>
              <w:t>.</w:t>
            </w:r>
            <w:r w:rsidR="002618C8">
              <w:rPr>
                <w:rFonts w:ascii="Arial" w:hAnsi="Arial" w:cs="Arial"/>
              </w:rPr>
              <w:t>)</w:t>
            </w:r>
          </w:p>
        </w:tc>
        <w:tc>
          <w:tcPr>
            <w:tcW w:w="6031" w:type="dxa"/>
            <w:vAlign w:val="center"/>
          </w:tcPr>
          <w:p w:rsidR="004C1044" w:rsidRPr="008B7A85" w:rsidRDefault="008B7A85" w:rsidP="002D77D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</w:t>
            </w:r>
          </w:p>
        </w:tc>
      </w:tr>
      <w:tr w:rsidR="004C1044" w:rsidTr="002A2B06">
        <w:tc>
          <w:tcPr>
            <w:tcW w:w="4503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Место нахождения</w:t>
            </w:r>
          </w:p>
        </w:tc>
        <w:tc>
          <w:tcPr>
            <w:tcW w:w="6031" w:type="dxa"/>
            <w:vAlign w:val="center"/>
          </w:tcPr>
          <w:p w:rsidR="004C1044" w:rsidRPr="002463C3" w:rsidRDefault="00DA564D" w:rsidP="007C77A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АО «Качары</w:t>
            </w:r>
            <w:r w:rsidR="006926C6">
              <w:rPr>
                <w:rFonts w:ascii="Arial" w:hAnsi="Arial" w:cs="Arial"/>
                <w:color w:val="000000" w:themeColor="text1"/>
              </w:rPr>
              <w:t xml:space="preserve"> Руда» Южный горный участок добы</w:t>
            </w:r>
            <w:r>
              <w:rPr>
                <w:rFonts w:ascii="Arial" w:hAnsi="Arial" w:cs="Arial"/>
                <w:color w:val="000000" w:themeColor="text1"/>
              </w:rPr>
              <w:t>чи и отгрузки</w:t>
            </w:r>
          </w:p>
        </w:tc>
      </w:tr>
    </w:tbl>
    <w:p w:rsidR="004C1044" w:rsidRPr="009D02AC" w:rsidRDefault="004C1044">
      <w:pPr>
        <w:rPr>
          <w:rFonts w:ascii="Arial" w:hAnsi="Arial" w:cs="Arial"/>
          <w:sz w:val="16"/>
          <w:szCs w:val="16"/>
        </w:rPr>
      </w:pPr>
    </w:p>
    <w:p w:rsidR="00FB4F95" w:rsidRDefault="00FB4F95">
      <w:pPr>
        <w:rPr>
          <w:rFonts w:ascii="Arial" w:hAnsi="Arial" w:cs="Arial"/>
          <w:b/>
        </w:rPr>
      </w:pPr>
      <w:r w:rsidRPr="00FB4F95">
        <w:rPr>
          <w:rFonts w:ascii="Arial" w:hAnsi="Arial" w:cs="Arial"/>
          <w:b/>
        </w:rPr>
        <w:t>Техническое состояние:</w:t>
      </w:r>
    </w:p>
    <w:p w:rsidR="00FB4F95" w:rsidRPr="00BA7722" w:rsidRDefault="00AF6E91" w:rsidP="00AF6E91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A7722">
        <w:rPr>
          <w:rFonts w:ascii="Arial" w:hAnsi="Arial" w:cs="Arial"/>
          <w:sz w:val="20"/>
          <w:szCs w:val="20"/>
        </w:rPr>
        <w:t>Механическая часть</w:t>
      </w:r>
    </w:p>
    <w:p w:rsidR="007221C8" w:rsidRPr="00BA7722" w:rsidRDefault="00AF6E91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sz w:val="20"/>
          <w:szCs w:val="20"/>
        </w:rPr>
      </w:pPr>
      <w:r w:rsidRPr="00BA7722">
        <w:rPr>
          <w:rFonts w:ascii="Arial" w:hAnsi="Arial" w:cs="Arial"/>
          <w:sz w:val="20"/>
          <w:szCs w:val="20"/>
          <w:u w:val="single"/>
        </w:rPr>
        <w:t>Рабочее оборудование</w:t>
      </w:r>
      <w:r w:rsidRPr="00BA7722">
        <w:rPr>
          <w:rFonts w:ascii="Arial" w:hAnsi="Arial" w:cs="Arial"/>
          <w:sz w:val="20"/>
          <w:szCs w:val="20"/>
        </w:rPr>
        <w:t xml:space="preserve">: </w:t>
      </w:r>
      <w:r w:rsidRPr="00BA7722">
        <w:rPr>
          <w:rFonts w:ascii="Arial" w:hAnsi="Arial" w:cs="Arial"/>
          <w:i/>
          <w:sz w:val="20"/>
          <w:szCs w:val="20"/>
        </w:rPr>
        <w:t>Ковш</w:t>
      </w:r>
      <w:r w:rsidR="00070254" w:rsidRPr="00BA7722">
        <w:rPr>
          <w:rFonts w:ascii="Arial" w:hAnsi="Arial" w:cs="Arial"/>
          <w:i/>
          <w:sz w:val="20"/>
          <w:szCs w:val="20"/>
        </w:rPr>
        <w:t xml:space="preserve"> находится</w:t>
      </w:r>
      <w:r w:rsidR="00A73510" w:rsidRPr="00BA7722">
        <w:rPr>
          <w:rFonts w:ascii="Arial" w:hAnsi="Arial" w:cs="Arial"/>
          <w:i/>
          <w:sz w:val="20"/>
          <w:szCs w:val="20"/>
        </w:rPr>
        <w:t xml:space="preserve"> в </w:t>
      </w:r>
      <w:r w:rsidR="002F63DB">
        <w:rPr>
          <w:rFonts w:ascii="Arial" w:hAnsi="Arial" w:cs="Arial"/>
          <w:i/>
          <w:sz w:val="20"/>
          <w:szCs w:val="20"/>
        </w:rPr>
        <w:t>не</w:t>
      </w:r>
      <w:r w:rsidR="00A73510" w:rsidRPr="00BA7722">
        <w:rPr>
          <w:rFonts w:ascii="Arial" w:hAnsi="Arial" w:cs="Arial"/>
          <w:i/>
          <w:sz w:val="20"/>
          <w:szCs w:val="20"/>
        </w:rPr>
        <w:t>удовлетворительн</w:t>
      </w:r>
      <w:r w:rsidR="00AD6F69" w:rsidRPr="00BA7722">
        <w:rPr>
          <w:rFonts w:ascii="Arial" w:hAnsi="Arial" w:cs="Arial"/>
          <w:i/>
          <w:sz w:val="20"/>
          <w:szCs w:val="20"/>
        </w:rPr>
        <w:t>ом состоянии</w:t>
      </w:r>
      <w:r w:rsidR="001B289C">
        <w:rPr>
          <w:rFonts w:ascii="Arial" w:hAnsi="Arial" w:cs="Arial"/>
          <w:i/>
          <w:sz w:val="20"/>
          <w:szCs w:val="20"/>
        </w:rPr>
        <w:t xml:space="preserve">. Балка распорная </w:t>
      </w:r>
      <w:r w:rsidR="00BF7448" w:rsidRPr="00BA7722">
        <w:rPr>
          <w:rFonts w:ascii="Arial" w:hAnsi="Arial" w:cs="Arial"/>
          <w:i/>
          <w:sz w:val="20"/>
          <w:szCs w:val="20"/>
        </w:rPr>
        <w:t>находится в удовлетворительном состоянии</w:t>
      </w:r>
      <w:r w:rsidR="002D77D1" w:rsidRPr="00BA7722">
        <w:rPr>
          <w:rFonts w:ascii="Arial" w:hAnsi="Arial" w:cs="Arial"/>
          <w:i/>
          <w:sz w:val="20"/>
          <w:szCs w:val="20"/>
        </w:rPr>
        <w:t>.</w:t>
      </w:r>
      <w:r w:rsidRPr="00BA7722">
        <w:rPr>
          <w:rFonts w:ascii="Arial" w:hAnsi="Arial" w:cs="Arial"/>
          <w:i/>
          <w:sz w:val="20"/>
          <w:szCs w:val="20"/>
        </w:rPr>
        <w:t xml:space="preserve"> </w:t>
      </w:r>
      <w:r w:rsidR="00CF42DC">
        <w:rPr>
          <w:rFonts w:ascii="Arial" w:hAnsi="Arial" w:cs="Arial"/>
          <w:i/>
          <w:sz w:val="20"/>
          <w:szCs w:val="20"/>
        </w:rPr>
        <w:t xml:space="preserve">Блок наводке имеется </w:t>
      </w:r>
      <w:r w:rsidR="002F63DB">
        <w:rPr>
          <w:rFonts w:ascii="Arial" w:hAnsi="Arial" w:cs="Arial"/>
          <w:i/>
          <w:sz w:val="20"/>
          <w:szCs w:val="20"/>
        </w:rPr>
        <w:t>изно</w:t>
      </w:r>
      <w:r w:rsidR="00CF42DC">
        <w:rPr>
          <w:rFonts w:ascii="Arial" w:hAnsi="Arial" w:cs="Arial"/>
          <w:i/>
          <w:sz w:val="20"/>
          <w:szCs w:val="20"/>
        </w:rPr>
        <w:t>с</w:t>
      </w:r>
      <w:r w:rsidR="00AC6940" w:rsidRPr="00BA7722">
        <w:rPr>
          <w:rFonts w:ascii="Arial" w:hAnsi="Arial" w:cs="Arial"/>
          <w:i/>
          <w:sz w:val="20"/>
          <w:szCs w:val="20"/>
        </w:rPr>
        <w:t>.</w:t>
      </w:r>
      <w:r w:rsidR="00EA34FE" w:rsidRPr="00BA7722">
        <w:rPr>
          <w:rFonts w:ascii="Arial" w:hAnsi="Arial" w:cs="Arial"/>
          <w:i/>
          <w:sz w:val="20"/>
          <w:szCs w:val="20"/>
        </w:rPr>
        <w:t xml:space="preserve"> </w:t>
      </w:r>
      <w:r w:rsidR="00BF7448" w:rsidRPr="00BA7722">
        <w:rPr>
          <w:rFonts w:ascii="Arial" w:hAnsi="Arial" w:cs="Arial"/>
          <w:i/>
          <w:sz w:val="20"/>
          <w:szCs w:val="20"/>
        </w:rPr>
        <w:t>Н</w:t>
      </w:r>
      <w:r w:rsidR="00621E58" w:rsidRPr="00BA7722">
        <w:rPr>
          <w:rFonts w:ascii="Arial" w:hAnsi="Arial" w:cs="Arial"/>
          <w:i/>
          <w:sz w:val="20"/>
          <w:szCs w:val="20"/>
        </w:rPr>
        <w:t>ижняя секци</w:t>
      </w:r>
      <w:r w:rsidR="00BF7448" w:rsidRPr="00BA7722">
        <w:rPr>
          <w:rFonts w:ascii="Arial" w:hAnsi="Arial" w:cs="Arial"/>
          <w:i/>
          <w:sz w:val="20"/>
          <w:szCs w:val="20"/>
        </w:rPr>
        <w:t>я</w:t>
      </w:r>
      <w:r w:rsidR="00AC6940" w:rsidRPr="00BA7722">
        <w:rPr>
          <w:rFonts w:ascii="Arial" w:hAnsi="Arial" w:cs="Arial"/>
          <w:i/>
          <w:sz w:val="20"/>
          <w:szCs w:val="20"/>
        </w:rPr>
        <w:t xml:space="preserve"> стрелы </w:t>
      </w:r>
      <w:r w:rsidR="00B11291" w:rsidRPr="00BA7722">
        <w:rPr>
          <w:rFonts w:ascii="Arial" w:hAnsi="Arial" w:cs="Arial"/>
          <w:i/>
          <w:sz w:val="20"/>
          <w:szCs w:val="20"/>
        </w:rPr>
        <w:t xml:space="preserve">находится в </w:t>
      </w:r>
      <w:r w:rsidR="00070254" w:rsidRPr="00BA7722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B11291" w:rsidRPr="00BA7722">
        <w:rPr>
          <w:rFonts w:ascii="Arial" w:hAnsi="Arial" w:cs="Arial"/>
          <w:i/>
          <w:sz w:val="20"/>
          <w:szCs w:val="20"/>
        </w:rPr>
        <w:t>.</w:t>
      </w:r>
      <w:r w:rsidR="00611086" w:rsidRPr="00BA7722">
        <w:rPr>
          <w:rFonts w:ascii="Arial" w:hAnsi="Arial" w:cs="Arial"/>
          <w:i/>
          <w:sz w:val="20"/>
          <w:szCs w:val="20"/>
        </w:rPr>
        <w:t xml:space="preserve"> </w:t>
      </w:r>
      <w:r w:rsidR="00621E58" w:rsidRPr="00BA7722">
        <w:rPr>
          <w:rFonts w:ascii="Arial" w:hAnsi="Arial" w:cs="Arial"/>
          <w:i/>
          <w:sz w:val="20"/>
          <w:szCs w:val="20"/>
        </w:rPr>
        <w:t xml:space="preserve"> Д</w:t>
      </w:r>
      <w:r w:rsidR="00AD6F69" w:rsidRPr="00BA7722">
        <w:rPr>
          <w:rFonts w:ascii="Arial" w:hAnsi="Arial" w:cs="Arial"/>
          <w:i/>
          <w:sz w:val="20"/>
          <w:szCs w:val="20"/>
        </w:rPr>
        <w:t xml:space="preserve">вуногая стойка </w:t>
      </w:r>
      <w:r w:rsidR="00070254" w:rsidRPr="00BA7722">
        <w:rPr>
          <w:rFonts w:ascii="Arial" w:hAnsi="Arial" w:cs="Arial"/>
          <w:i/>
          <w:sz w:val="20"/>
          <w:szCs w:val="20"/>
        </w:rPr>
        <w:t>наход</w:t>
      </w:r>
      <w:r w:rsidR="00B11291" w:rsidRPr="00BA7722">
        <w:rPr>
          <w:rFonts w:ascii="Arial" w:hAnsi="Arial" w:cs="Arial"/>
          <w:i/>
          <w:sz w:val="20"/>
          <w:szCs w:val="20"/>
        </w:rPr>
        <w:t xml:space="preserve">ится в </w:t>
      </w:r>
      <w:r w:rsidR="00070254" w:rsidRPr="00BA7722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657DDA" w:rsidRPr="00BA7722">
        <w:rPr>
          <w:rFonts w:ascii="Arial" w:hAnsi="Arial" w:cs="Arial"/>
          <w:i/>
          <w:sz w:val="20"/>
          <w:szCs w:val="20"/>
        </w:rPr>
        <w:t>.</w:t>
      </w:r>
      <w:r w:rsidR="00B11291" w:rsidRPr="00BA7722">
        <w:rPr>
          <w:rFonts w:ascii="Arial" w:hAnsi="Arial" w:cs="Arial"/>
          <w:i/>
          <w:sz w:val="20"/>
          <w:szCs w:val="20"/>
        </w:rPr>
        <w:t>.</w:t>
      </w:r>
    </w:p>
    <w:p w:rsidR="00AF6E91" w:rsidRPr="00BA7722" w:rsidRDefault="00AF6E91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Поворотная платформа</w:t>
      </w:r>
      <w:r w:rsidR="00355D72"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  <w:r w:rsidR="00657DDA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57DDA" w:rsidRPr="00BA7722">
        <w:rPr>
          <w:rFonts w:ascii="Arial" w:hAnsi="Arial" w:cs="Arial"/>
          <w:i/>
          <w:sz w:val="20"/>
          <w:szCs w:val="20"/>
        </w:rPr>
        <w:t xml:space="preserve">находится в </w:t>
      </w:r>
      <w:r w:rsidR="002F63DB">
        <w:rPr>
          <w:rFonts w:ascii="Arial" w:hAnsi="Arial" w:cs="Arial"/>
          <w:i/>
          <w:sz w:val="20"/>
          <w:szCs w:val="20"/>
        </w:rPr>
        <w:t>не</w:t>
      </w:r>
      <w:r w:rsidR="00657DDA" w:rsidRPr="00BA7722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611086" w:rsidRPr="00BA7722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2F63D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 xml:space="preserve">Трещина </w:t>
      </w:r>
      <w:r w:rsidR="002F63DB">
        <w:rPr>
          <w:rFonts w:ascii="Arial" w:hAnsi="Arial" w:cs="Arial"/>
          <w:i/>
          <w:color w:val="000000" w:themeColor="text1"/>
          <w:sz w:val="20"/>
          <w:szCs w:val="20"/>
        </w:rPr>
        <w:t xml:space="preserve">Излом </w:t>
      </w:r>
    </w:p>
    <w:p w:rsidR="00A139DD" w:rsidRPr="00BA7722" w:rsidRDefault="002436D0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З</w:t>
      </w:r>
      <w:r w:rsidR="00CA6240"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убчаты</w:t>
      </w: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е</w:t>
      </w:r>
      <w:r w:rsidR="00CA6240"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колес</w:t>
      </w: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а</w:t>
      </w:r>
      <w:r w:rsidR="00CA6240"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  <w:r w:rsidR="001B289C">
        <w:rPr>
          <w:rFonts w:ascii="Arial" w:hAnsi="Arial" w:cs="Arial"/>
          <w:i/>
          <w:color w:val="000000" w:themeColor="text1"/>
          <w:sz w:val="20"/>
          <w:szCs w:val="20"/>
        </w:rPr>
        <w:t xml:space="preserve"> механизмов тяги</w:t>
      </w:r>
      <w:r w:rsidR="00CA6240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F4216D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подъема, </w:t>
      </w:r>
      <w:r w:rsidR="00A139DD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поворота </w:t>
      </w:r>
      <w:r w:rsidR="001B289C">
        <w:rPr>
          <w:rFonts w:ascii="Arial" w:hAnsi="Arial" w:cs="Arial"/>
          <w:i/>
          <w:color w:val="000000" w:themeColor="text1"/>
          <w:sz w:val="20"/>
          <w:szCs w:val="20"/>
        </w:rPr>
        <w:t xml:space="preserve">и шагани 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имеют незначительный износ и находятся </w:t>
      </w:r>
      <w:r w:rsidR="00CA6240" w:rsidRPr="00BA7722">
        <w:rPr>
          <w:rFonts w:ascii="Arial" w:hAnsi="Arial" w:cs="Arial"/>
          <w:i/>
          <w:color w:val="000000" w:themeColor="text1"/>
          <w:sz w:val="20"/>
          <w:szCs w:val="20"/>
        </w:rPr>
        <w:t>в удовлетворительном состоянии</w:t>
      </w:r>
      <w:r w:rsidR="00F4216D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</w:p>
    <w:p w:rsidR="006E242A" w:rsidRPr="00BA7722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Зубчатый венец:</w:t>
      </w:r>
      <w:r w:rsidR="0079623C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57DDA" w:rsidRPr="00BA7722">
        <w:rPr>
          <w:rFonts w:ascii="Arial" w:hAnsi="Arial" w:cs="Arial"/>
          <w:i/>
          <w:sz w:val="20"/>
          <w:szCs w:val="20"/>
        </w:rPr>
        <w:t>находится в</w:t>
      </w:r>
      <w:r w:rsidR="00070254" w:rsidRPr="00BA7722">
        <w:rPr>
          <w:rFonts w:ascii="Arial" w:hAnsi="Arial" w:cs="Arial"/>
          <w:i/>
          <w:sz w:val="20"/>
          <w:szCs w:val="20"/>
        </w:rPr>
        <w:t xml:space="preserve"> </w:t>
      </w:r>
      <w:r w:rsidR="00BF355C">
        <w:rPr>
          <w:rFonts w:ascii="Arial" w:hAnsi="Arial" w:cs="Arial"/>
          <w:i/>
          <w:sz w:val="20"/>
          <w:szCs w:val="20"/>
        </w:rPr>
        <w:t>не</w:t>
      </w:r>
      <w:r w:rsidR="00657DDA" w:rsidRPr="00BA7722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BF355C">
        <w:rPr>
          <w:rFonts w:ascii="Arial" w:hAnsi="Arial" w:cs="Arial"/>
          <w:i/>
          <w:sz w:val="20"/>
          <w:szCs w:val="20"/>
        </w:rPr>
        <w:t xml:space="preserve"> износ зубьев более 4</w:t>
      </w:r>
      <w:r w:rsidR="00BB3682" w:rsidRPr="00BA7722">
        <w:rPr>
          <w:rFonts w:ascii="Arial" w:hAnsi="Arial" w:cs="Arial"/>
          <w:i/>
          <w:sz w:val="20"/>
          <w:szCs w:val="20"/>
        </w:rPr>
        <w:t>0%</w:t>
      </w:r>
      <w:r w:rsidR="00B17144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750213" w:rsidRPr="00BA7722">
        <w:rPr>
          <w:rFonts w:ascii="Arial" w:hAnsi="Arial" w:cs="Arial"/>
          <w:i/>
          <w:color w:val="000000" w:themeColor="text1"/>
          <w:sz w:val="20"/>
          <w:szCs w:val="20"/>
        </w:rPr>
        <w:t>ш</w:t>
      </w:r>
      <w:r w:rsidR="002D77D1" w:rsidRPr="00BA7722">
        <w:rPr>
          <w:rFonts w:ascii="Arial" w:hAnsi="Arial" w:cs="Arial"/>
          <w:i/>
          <w:color w:val="000000" w:themeColor="text1"/>
          <w:sz w:val="20"/>
          <w:szCs w:val="20"/>
        </w:rPr>
        <w:t>естерни вертикально-поворотных валов</w:t>
      </w:r>
      <w:r w:rsidR="00B11291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11291" w:rsidRPr="00BA7722">
        <w:rPr>
          <w:rFonts w:ascii="Arial" w:hAnsi="Arial" w:cs="Arial"/>
          <w:i/>
          <w:sz w:val="20"/>
          <w:szCs w:val="20"/>
        </w:rPr>
        <w:t xml:space="preserve">находится в </w:t>
      </w:r>
      <w:r w:rsidR="00BF355C">
        <w:rPr>
          <w:rFonts w:ascii="Arial" w:hAnsi="Arial" w:cs="Arial"/>
          <w:i/>
          <w:sz w:val="20"/>
          <w:szCs w:val="20"/>
        </w:rPr>
        <w:t>не</w:t>
      </w:r>
      <w:r w:rsidR="00B11291" w:rsidRPr="00BA7722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BB3682" w:rsidRPr="00BA7722">
        <w:rPr>
          <w:rFonts w:ascii="Arial" w:hAnsi="Arial" w:cs="Arial"/>
          <w:i/>
          <w:sz w:val="20"/>
          <w:szCs w:val="20"/>
        </w:rPr>
        <w:t xml:space="preserve"> износ более 30%</w:t>
      </w:r>
      <w:r w:rsidR="00A139DD" w:rsidRPr="00BA7722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BB5396" w:rsidRPr="00BA7722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Верхний и нижний кольцевой рельс: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CB4CB0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находится 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в </w:t>
      </w:r>
      <w:r w:rsidR="00BF355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 w:rsidR="00070254" w:rsidRPr="00BA7722"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  <w:r w:rsidR="00BF355C">
        <w:rPr>
          <w:rFonts w:ascii="Arial" w:hAnsi="Arial" w:cs="Arial"/>
          <w:i/>
          <w:color w:val="000000" w:themeColor="text1"/>
          <w:sz w:val="20"/>
          <w:szCs w:val="20"/>
        </w:rPr>
        <w:t xml:space="preserve"> износ</w:t>
      </w:r>
    </w:p>
    <w:p w:rsidR="00BB5396" w:rsidRPr="00BA7722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Роликовый круг:</w:t>
      </w:r>
      <w:r w:rsidR="00611086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070254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находятся в </w:t>
      </w:r>
      <w:r w:rsidR="00BF355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 w:rsidR="00070254" w:rsidRPr="00BA7722"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</w:t>
      </w:r>
      <w:r w:rsidR="00BB3682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износ роликов роликового круга более 30%</w:t>
      </w:r>
      <w:r w:rsidR="00611086" w:rsidRPr="00BA7722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BB5396" w:rsidRPr="00BA7722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Металлоконструкция нижней рамы: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A5F9D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находится 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удовлетворительном состоянии. </w:t>
      </w:r>
      <w:r w:rsidR="00EE02EB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Отливка центральной цапфы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имеет трещину трудно доступных местах, что затрудняет заварить</w:t>
      </w:r>
      <w:r w:rsidR="00DC51F6" w:rsidRPr="00BA7722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2F63DB">
        <w:rPr>
          <w:rFonts w:ascii="Arial" w:hAnsi="Arial" w:cs="Arial"/>
          <w:i/>
          <w:color w:val="000000" w:themeColor="text1"/>
          <w:sz w:val="20"/>
          <w:szCs w:val="20"/>
        </w:rPr>
        <w:t xml:space="preserve"> износ стакан и оси, износ втулки.</w:t>
      </w:r>
    </w:p>
    <w:p w:rsidR="001274ED" w:rsidRPr="00D57010" w:rsidRDefault="001B289C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Механизм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u w:val="single"/>
        </w:rPr>
        <w:t>шагания</w:t>
      </w:r>
      <w:proofErr w:type="spellEnd"/>
      <w:r w:rsidR="001274ED"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  <w:r w:rsidR="001274ED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A6838">
        <w:rPr>
          <w:rFonts w:ascii="Arial" w:hAnsi="Arial" w:cs="Arial"/>
          <w:i/>
          <w:color w:val="000000" w:themeColor="text1"/>
          <w:sz w:val="20"/>
          <w:szCs w:val="20"/>
        </w:rPr>
        <w:t xml:space="preserve">Лыжа левая и </w:t>
      </w:r>
      <w:proofErr w:type="gramStart"/>
      <w:r w:rsidR="009A6838">
        <w:rPr>
          <w:rFonts w:ascii="Arial" w:hAnsi="Arial" w:cs="Arial"/>
          <w:i/>
          <w:color w:val="000000" w:themeColor="text1"/>
          <w:sz w:val="20"/>
          <w:szCs w:val="20"/>
        </w:rPr>
        <w:t xml:space="preserve">правая </w:t>
      </w:r>
      <w:r w:rsidR="0079623C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9623C" w:rsidRPr="00BA7722">
        <w:rPr>
          <w:rFonts w:ascii="Arial" w:hAnsi="Arial" w:cs="Arial"/>
          <w:i/>
          <w:sz w:val="20"/>
          <w:szCs w:val="20"/>
        </w:rPr>
        <w:t>находится</w:t>
      </w:r>
      <w:proofErr w:type="gramEnd"/>
      <w:r w:rsidR="0079623C" w:rsidRPr="00BA7722">
        <w:rPr>
          <w:rFonts w:ascii="Arial" w:hAnsi="Arial" w:cs="Arial"/>
          <w:i/>
          <w:sz w:val="20"/>
          <w:szCs w:val="20"/>
        </w:rPr>
        <w:t xml:space="preserve"> в</w:t>
      </w:r>
      <w:r w:rsidR="00070254" w:rsidRPr="00BA7722">
        <w:rPr>
          <w:rFonts w:ascii="Arial" w:hAnsi="Arial" w:cs="Arial"/>
          <w:i/>
          <w:sz w:val="20"/>
          <w:szCs w:val="20"/>
        </w:rPr>
        <w:t xml:space="preserve"> </w:t>
      </w:r>
      <w:r w:rsidR="00B63F1A">
        <w:rPr>
          <w:rFonts w:ascii="Arial" w:hAnsi="Arial" w:cs="Arial"/>
          <w:i/>
          <w:sz w:val="20"/>
          <w:szCs w:val="20"/>
        </w:rPr>
        <w:t>не</w:t>
      </w:r>
      <w:r w:rsidR="0079623C" w:rsidRPr="00BA7722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79623C" w:rsidRPr="00BA7722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 xml:space="preserve"> износ листа.</w:t>
      </w:r>
    </w:p>
    <w:p w:rsidR="00D57010" w:rsidRPr="00D57010" w:rsidRDefault="00D57010" w:rsidP="00D57010">
      <w:pPr>
        <w:pStyle w:val="a5"/>
        <w:ind w:left="36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F2103" w:rsidRDefault="00CF2103" w:rsidP="00CF2103">
      <w:pPr>
        <w:spacing w:after="0"/>
        <w:ind w:left="142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Электрическая часть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Генераторы постоянного тока: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A17A9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2.2.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Двигателя постоянного тока: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A17A9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2.3.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Двигателя переменного тока: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 (не на всех двигателях вентиляторов обдува присутствуют лапы крепления двигателей, БРНО)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2.4.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Кольцевой токоприемник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: находится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2.5.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Силовой трансформатор: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находится в </w:t>
      </w:r>
      <w:r w:rsidR="00BF355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2.6.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Сварочный аппарат: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находится в </w:t>
      </w:r>
      <w:r w:rsidR="00A17A9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A654E" w:rsidRPr="00CA654E" w:rsidRDefault="00CA654E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A654E" w:rsidRPr="00CA654E" w:rsidRDefault="00CA654E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2.7.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Ячейка 2 КВЭ-6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: находится в </w:t>
      </w:r>
      <w:r w:rsidR="00A17A9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удовлетворительном состоянии </w:t>
      </w:r>
      <w:proofErr w:type="gramStart"/>
      <w:r>
        <w:rPr>
          <w:rFonts w:ascii="Arial" w:hAnsi="Arial" w:cs="Arial"/>
          <w:i/>
          <w:color w:val="000000" w:themeColor="text1"/>
          <w:sz w:val="20"/>
          <w:szCs w:val="20"/>
        </w:rPr>
        <w:t>( требуется</w:t>
      </w:r>
      <w:proofErr w:type="gramEnd"/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регулировка кнопки стоп СД, замена катушки )</w:t>
      </w:r>
    </w:p>
    <w:p w:rsidR="00CF2103" w:rsidRDefault="00CF2103" w:rsidP="00CF2103">
      <w:pPr>
        <w:pStyle w:val="a5"/>
        <w:numPr>
          <w:ilvl w:val="1"/>
          <w:numId w:val="5"/>
        </w:num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Трансформаторы управления: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A17A9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2.9.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Высоковольтные перемычки: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A17A9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2.10.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РУП 220/380: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2.11.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u w:val="single"/>
        </w:rPr>
        <w:t>Электро-измерительные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приборы: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 (требуется провести испытания приборов, на некоторых приборах заменить стекла)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2.12.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Электропечи, тэны: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2.13.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Освещение экскаватора, прожектора: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A17A9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2.14.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Концевые выключатели: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   2.15 . </w:t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>Низковольтное комплектное устройство (НКУ</w:t>
      </w:r>
      <w:r>
        <w:rPr>
          <w:rFonts w:ascii="Arial" w:hAnsi="Arial" w:cs="Arial"/>
          <w:i/>
          <w:color w:val="000000" w:themeColor="text1"/>
          <w:sz w:val="18"/>
          <w:szCs w:val="18"/>
        </w:rPr>
        <w:t>):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A17A9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   2.16.  </w:t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>Кабельная продукция: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находятся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pStyle w:val="a5"/>
        <w:ind w:left="1418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57010" w:rsidRPr="00BA7722" w:rsidRDefault="00D57010" w:rsidP="00D57010">
      <w:pPr>
        <w:pStyle w:val="a5"/>
        <w:ind w:left="36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FB4F95" w:rsidRPr="00BA7722" w:rsidRDefault="00FB4F95" w:rsidP="00BA7722">
      <w:pPr>
        <w:rPr>
          <w:rFonts w:ascii="Arial" w:hAnsi="Arial" w:cs="Arial"/>
          <w:b/>
        </w:rPr>
      </w:pPr>
      <w:r w:rsidRPr="00FB4F95">
        <w:rPr>
          <w:rFonts w:ascii="Arial" w:hAnsi="Arial" w:cs="Arial"/>
          <w:b/>
        </w:rPr>
        <w:t>Решение комиссии:</w:t>
      </w:r>
      <w:r w:rsidR="00BA7722">
        <w:rPr>
          <w:rFonts w:ascii="Arial" w:hAnsi="Arial" w:cs="Arial"/>
          <w:b/>
        </w:rPr>
        <w:t xml:space="preserve"> </w:t>
      </w:r>
      <w:r w:rsidR="00D1761B">
        <w:rPr>
          <w:rFonts w:ascii="Arial" w:hAnsi="Arial" w:cs="Arial"/>
        </w:rPr>
        <w:t>Э</w:t>
      </w:r>
      <w:r w:rsidRPr="002A2B06">
        <w:rPr>
          <w:rFonts w:ascii="Arial" w:hAnsi="Arial" w:cs="Arial"/>
        </w:rPr>
        <w:t>кск</w:t>
      </w:r>
      <w:r w:rsidR="007D2B11">
        <w:rPr>
          <w:rFonts w:ascii="Arial" w:hAnsi="Arial" w:cs="Arial"/>
        </w:rPr>
        <w:t>аватор ЭШ-10/50</w:t>
      </w:r>
      <w:r w:rsidR="00CF42DC">
        <w:rPr>
          <w:rFonts w:ascii="Arial" w:hAnsi="Arial" w:cs="Arial"/>
        </w:rPr>
        <w:t xml:space="preserve"> зав.№18</w:t>
      </w:r>
      <w:r w:rsidR="000E29ED">
        <w:rPr>
          <w:rFonts w:ascii="Arial" w:hAnsi="Arial" w:cs="Arial"/>
        </w:rPr>
        <w:t xml:space="preserve"> хоз.№</w:t>
      </w:r>
      <w:r w:rsidR="00B37E5C">
        <w:rPr>
          <w:rFonts w:ascii="Arial" w:hAnsi="Arial" w:cs="Arial"/>
        </w:rPr>
        <w:t>0</w:t>
      </w:r>
      <w:r w:rsidR="00B37E5C" w:rsidRPr="00D57010">
        <w:rPr>
          <w:rFonts w:ascii="Arial" w:hAnsi="Arial" w:cs="Arial"/>
        </w:rPr>
        <w:t>8</w:t>
      </w:r>
      <w:r w:rsidRPr="002A2B06">
        <w:rPr>
          <w:rFonts w:ascii="Arial" w:hAnsi="Arial" w:cs="Arial"/>
        </w:rPr>
        <w:t xml:space="preserve"> </w:t>
      </w:r>
      <w:r w:rsidR="00C96516">
        <w:rPr>
          <w:rFonts w:ascii="Arial" w:hAnsi="Arial" w:cs="Arial"/>
        </w:rPr>
        <w:t>реализовать на аукционных торгах</w:t>
      </w:r>
    </w:p>
    <w:p w:rsidR="00C06841" w:rsidRDefault="00C06841" w:rsidP="00FB4F95">
      <w:pPr>
        <w:pStyle w:val="a4"/>
        <w:rPr>
          <w:rFonts w:ascii="Arial" w:hAnsi="Arial" w:cs="Arial"/>
        </w:rPr>
      </w:pPr>
    </w:p>
    <w:p w:rsidR="00D57010" w:rsidRPr="002463C3" w:rsidRDefault="002F63DB" w:rsidP="00D57010">
      <w:pPr>
        <w:pStyle w:val="a4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D57010" w:rsidRPr="002463C3" w:rsidRDefault="00D57010" w:rsidP="00D57010">
      <w:pPr>
        <w:pStyle w:val="a4"/>
        <w:spacing w:line="720" w:lineRule="auto"/>
        <w:rPr>
          <w:rFonts w:ascii="Arial" w:hAnsi="Arial" w:cs="Arial"/>
        </w:rPr>
      </w:pPr>
    </w:p>
    <w:p w:rsidR="00D57010" w:rsidRPr="00D57010" w:rsidRDefault="00D57010" w:rsidP="00BA7722">
      <w:pPr>
        <w:pStyle w:val="a4"/>
        <w:spacing w:line="480" w:lineRule="auto"/>
        <w:rPr>
          <w:rFonts w:ascii="Arial" w:hAnsi="Arial" w:cs="Arial"/>
        </w:rPr>
      </w:pPr>
      <w:bookmarkStart w:id="0" w:name="_GoBack"/>
      <w:bookmarkEnd w:id="0"/>
    </w:p>
    <w:sectPr w:rsidR="00D57010" w:rsidRPr="00D57010" w:rsidSect="009D02AC">
      <w:pgSz w:w="11906" w:h="16838"/>
      <w:pgMar w:top="284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EC6"/>
    <w:multiLevelType w:val="multilevel"/>
    <w:tmpl w:val="6BA62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9E76969"/>
    <w:multiLevelType w:val="multilevel"/>
    <w:tmpl w:val="5A529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A02247B"/>
    <w:multiLevelType w:val="hybridMultilevel"/>
    <w:tmpl w:val="81FC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01805"/>
    <w:multiLevelType w:val="multilevel"/>
    <w:tmpl w:val="4B1855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44"/>
    <w:rsid w:val="00031E21"/>
    <w:rsid w:val="000341CA"/>
    <w:rsid w:val="00070254"/>
    <w:rsid w:val="00085E9C"/>
    <w:rsid w:val="00097B82"/>
    <w:rsid w:val="000D796F"/>
    <w:rsid w:val="000E29ED"/>
    <w:rsid w:val="00113D91"/>
    <w:rsid w:val="00123CC0"/>
    <w:rsid w:val="001242A6"/>
    <w:rsid w:val="001274ED"/>
    <w:rsid w:val="00187D32"/>
    <w:rsid w:val="0019419E"/>
    <w:rsid w:val="001B289C"/>
    <w:rsid w:val="001C0E9C"/>
    <w:rsid w:val="001E2984"/>
    <w:rsid w:val="001E3EA2"/>
    <w:rsid w:val="00202D3F"/>
    <w:rsid w:val="0020669E"/>
    <w:rsid w:val="002436D0"/>
    <w:rsid w:val="002463C3"/>
    <w:rsid w:val="002618C8"/>
    <w:rsid w:val="002A2B06"/>
    <w:rsid w:val="002D77D1"/>
    <w:rsid w:val="002F63DB"/>
    <w:rsid w:val="002F7E31"/>
    <w:rsid w:val="00314E2E"/>
    <w:rsid w:val="00330F42"/>
    <w:rsid w:val="00343EE7"/>
    <w:rsid w:val="00352552"/>
    <w:rsid w:val="00355D72"/>
    <w:rsid w:val="00395281"/>
    <w:rsid w:val="003A6F31"/>
    <w:rsid w:val="00430124"/>
    <w:rsid w:val="004C1044"/>
    <w:rsid w:val="00524599"/>
    <w:rsid w:val="0057142E"/>
    <w:rsid w:val="00581B48"/>
    <w:rsid w:val="005B570F"/>
    <w:rsid w:val="005E799E"/>
    <w:rsid w:val="00611086"/>
    <w:rsid w:val="00621E58"/>
    <w:rsid w:val="00652F2A"/>
    <w:rsid w:val="00657DDA"/>
    <w:rsid w:val="00673CF2"/>
    <w:rsid w:val="006926C6"/>
    <w:rsid w:val="006E242A"/>
    <w:rsid w:val="006F0C50"/>
    <w:rsid w:val="007221C8"/>
    <w:rsid w:val="00750213"/>
    <w:rsid w:val="007636E2"/>
    <w:rsid w:val="00773346"/>
    <w:rsid w:val="00773A06"/>
    <w:rsid w:val="00784D12"/>
    <w:rsid w:val="0079623C"/>
    <w:rsid w:val="007C3FBF"/>
    <w:rsid w:val="007C4CE2"/>
    <w:rsid w:val="007C77A2"/>
    <w:rsid w:val="007D2B11"/>
    <w:rsid w:val="007E206D"/>
    <w:rsid w:val="007F28CB"/>
    <w:rsid w:val="00855FF8"/>
    <w:rsid w:val="008778FA"/>
    <w:rsid w:val="00885352"/>
    <w:rsid w:val="008B7A85"/>
    <w:rsid w:val="008C0956"/>
    <w:rsid w:val="008C3667"/>
    <w:rsid w:val="008D34D3"/>
    <w:rsid w:val="00901383"/>
    <w:rsid w:val="00921FFE"/>
    <w:rsid w:val="00927DC6"/>
    <w:rsid w:val="009534C7"/>
    <w:rsid w:val="00960241"/>
    <w:rsid w:val="00974185"/>
    <w:rsid w:val="00994786"/>
    <w:rsid w:val="009A0D06"/>
    <w:rsid w:val="009A6838"/>
    <w:rsid w:val="009A7F8A"/>
    <w:rsid w:val="009D02AC"/>
    <w:rsid w:val="00A139DD"/>
    <w:rsid w:val="00A17A9C"/>
    <w:rsid w:val="00A20F09"/>
    <w:rsid w:val="00A23CE6"/>
    <w:rsid w:val="00A448B3"/>
    <w:rsid w:val="00A5300A"/>
    <w:rsid w:val="00A73510"/>
    <w:rsid w:val="00AC6940"/>
    <w:rsid w:val="00AD6F69"/>
    <w:rsid w:val="00AF68BD"/>
    <w:rsid w:val="00AF6E91"/>
    <w:rsid w:val="00B11291"/>
    <w:rsid w:val="00B1643E"/>
    <w:rsid w:val="00B17144"/>
    <w:rsid w:val="00B37E5C"/>
    <w:rsid w:val="00B47D0C"/>
    <w:rsid w:val="00B63F1A"/>
    <w:rsid w:val="00BA587F"/>
    <w:rsid w:val="00BA7722"/>
    <w:rsid w:val="00BB34DC"/>
    <w:rsid w:val="00BB3682"/>
    <w:rsid w:val="00BB5396"/>
    <w:rsid w:val="00BD5E71"/>
    <w:rsid w:val="00BF355C"/>
    <w:rsid w:val="00BF7448"/>
    <w:rsid w:val="00C06841"/>
    <w:rsid w:val="00C126B2"/>
    <w:rsid w:val="00C245DF"/>
    <w:rsid w:val="00C579EA"/>
    <w:rsid w:val="00C6679D"/>
    <w:rsid w:val="00C96516"/>
    <w:rsid w:val="00CA6240"/>
    <w:rsid w:val="00CA64FE"/>
    <w:rsid w:val="00CA654E"/>
    <w:rsid w:val="00CB2FEA"/>
    <w:rsid w:val="00CB4CB0"/>
    <w:rsid w:val="00CF2103"/>
    <w:rsid w:val="00CF2E3B"/>
    <w:rsid w:val="00CF42DC"/>
    <w:rsid w:val="00D01C26"/>
    <w:rsid w:val="00D06B51"/>
    <w:rsid w:val="00D17384"/>
    <w:rsid w:val="00D1761B"/>
    <w:rsid w:val="00D224FE"/>
    <w:rsid w:val="00D57010"/>
    <w:rsid w:val="00D816B9"/>
    <w:rsid w:val="00DA564D"/>
    <w:rsid w:val="00DB3F7D"/>
    <w:rsid w:val="00DC51F6"/>
    <w:rsid w:val="00DE7031"/>
    <w:rsid w:val="00DE740E"/>
    <w:rsid w:val="00DF288B"/>
    <w:rsid w:val="00E55685"/>
    <w:rsid w:val="00EA34FE"/>
    <w:rsid w:val="00EE02EB"/>
    <w:rsid w:val="00F31E1A"/>
    <w:rsid w:val="00F32188"/>
    <w:rsid w:val="00F4216D"/>
    <w:rsid w:val="00F847BE"/>
    <w:rsid w:val="00FA5F9D"/>
    <w:rsid w:val="00FB4F95"/>
    <w:rsid w:val="00FC55B0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A3D3"/>
  <w15:docId w15:val="{6651AEC6-F25D-4F8D-8F2E-49B1BD6F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10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F6E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8B33-8C26-451C-992D-8DE2071B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IlinAA</dc:creator>
  <cp:lastModifiedBy>Maxut Tyutenov</cp:lastModifiedBy>
  <cp:revision>3</cp:revision>
  <cp:lastPrinted>2024-07-03T06:24:00Z</cp:lastPrinted>
  <dcterms:created xsi:type="dcterms:W3CDTF">2024-07-10T11:54:00Z</dcterms:created>
  <dcterms:modified xsi:type="dcterms:W3CDTF">2024-07-10T11:55:00Z</dcterms:modified>
</cp:coreProperties>
</file>