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D5" w:rsidRDefault="00AE50D5" w:rsidP="00AE50D5">
      <w:bookmarkStart w:id="0" w:name="_GoBack"/>
      <w:bookmarkEnd w:id="0"/>
    </w:p>
    <w:p w:rsidR="00AE50D5" w:rsidRDefault="00AE50D5" w:rsidP="00AE50D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Коммуникационная система для цифрового обмена и передачи речи и данных в промышленных условиях.</w:t>
      </w:r>
    </w:p>
    <w:p w:rsidR="00AE50D5" w:rsidRDefault="00AE50D5" w:rsidP="00AE50D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05300" cy="2390775"/>
            <wp:effectExtent l="0" t="0" r="0" b="9525"/>
            <wp:docPr id="20" name="Рисунок 20" descr="cid:image039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39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rPr>
          <w:sz w:val="24"/>
          <w:szCs w:val="24"/>
          <w:lang w:val="en-US"/>
        </w:rPr>
      </w:pPr>
    </w:p>
    <w:p w:rsidR="00AE50D5" w:rsidRDefault="00AE50D5" w:rsidP="00AE50D5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В состав системы входят:</w:t>
      </w: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Центральный коммутационный блок (шкаф) Тип 40 </w:t>
      </w:r>
      <w:r>
        <w:rPr>
          <w:sz w:val="24"/>
          <w:szCs w:val="24"/>
          <w:lang w:val="en-US"/>
        </w:rPr>
        <w:t>BS</w:t>
      </w:r>
      <w:r>
        <w:rPr>
          <w:sz w:val="24"/>
          <w:szCs w:val="24"/>
        </w:rPr>
        <w:t xml:space="preserve"> 04, системный номер 501-1020-100, компонент </w:t>
      </w:r>
      <w:r>
        <w:rPr>
          <w:sz w:val="24"/>
          <w:szCs w:val="24"/>
          <w:lang w:val="en-US"/>
        </w:rPr>
        <w:t>CAR</w:t>
      </w:r>
      <w:r>
        <w:rPr>
          <w:sz w:val="24"/>
          <w:szCs w:val="24"/>
        </w:rPr>
        <w:t>-501-1020-160+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1 – 1 шт.</w:t>
      </w:r>
    </w:p>
    <w:p w:rsidR="00AE50D5" w:rsidRDefault="00AE50D5" w:rsidP="00AE50D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2038350"/>
            <wp:effectExtent l="0" t="0" r="0" b="0"/>
            <wp:docPr id="19" name="Рисунок 19" descr="cid:image040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40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2038350"/>
            <wp:effectExtent l="0" t="0" r="0" b="0"/>
            <wp:docPr id="18" name="Рисунок 18" descr="cid:image041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41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4000" cy="2038350"/>
            <wp:effectExtent l="0" t="0" r="0" b="0"/>
            <wp:docPr id="17" name="Рисунок 17" descr="cid:image042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id:image042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rPr>
          <w:sz w:val="24"/>
          <w:szCs w:val="24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Цифровой диспетчерский пульт 16 </w:t>
      </w:r>
      <w:r>
        <w:rPr>
          <w:sz w:val="24"/>
          <w:szCs w:val="24"/>
          <w:lang w:val="en-US"/>
        </w:rPr>
        <w:t>DT</w:t>
      </w:r>
      <w:r w:rsidRPr="00AE50D5">
        <w:rPr>
          <w:sz w:val="24"/>
          <w:szCs w:val="24"/>
        </w:rPr>
        <w:t xml:space="preserve"> </w:t>
      </w:r>
      <w:r>
        <w:rPr>
          <w:sz w:val="24"/>
          <w:szCs w:val="24"/>
        </w:rPr>
        <w:t>003 – 3 шт.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14475" cy="2019300"/>
            <wp:effectExtent l="0" t="0" r="9525" b="0"/>
            <wp:docPr id="16" name="Рисунок 16" descr="cid:image043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id:image043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Цифровое переговорное устройство 2 </w:t>
      </w:r>
      <w:r>
        <w:rPr>
          <w:sz w:val="24"/>
          <w:szCs w:val="24"/>
          <w:lang w:val="en-US"/>
        </w:rPr>
        <w:t>DA</w:t>
      </w:r>
      <w:r>
        <w:rPr>
          <w:sz w:val="24"/>
          <w:szCs w:val="24"/>
        </w:rPr>
        <w:t xml:space="preserve"> 004/25 – 5 шт.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14475" cy="2028825"/>
            <wp:effectExtent l="0" t="0" r="9525" b="9525"/>
            <wp:docPr id="15" name="Рисунок 15" descr="cid:image044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id:image044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14625" cy="2038350"/>
            <wp:effectExtent l="0" t="0" r="9525" b="0"/>
            <wp:docPr id="14" name="Рисунок 14" descr="cid:image045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id:image045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Громкоговоритель </w:t>
      </w:r>
      <w:r>
        <w:rPr>
          <w:sz w:val="24"/>
          <w:szCs w:val="24"/>
          <w:lang w:val="en-US"/>
        </w:rPr>
        <w:t xml:space="preserve">KL 25 U – 5 </w:t>
      </w:r>
      <w:r>
        <w:rPr>
          <w:sz w:val="24"/>
          <w:szCs w:val="24"/>
        </w:rPr>
        <w:t>шт.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76425" cy="1866900"/>
            <wp:effectExtent l="0" t="0" r="9525" b="0"/>
            <wp:docPr id="13" name="Рисунок 13" descr="cid:image046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id:image046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Сигнальная арматура (лампы-вспышки) 60 </w:t>
      </w:r>
      <w:r>
        <w:rPr>
          <w:sz w:val="24"/>
          <w:szCs w:val="24"/>
          <w:lang w:val="en-US"/>
        </w:rPr>
        <w:t>WBL</w:t>
      </w:r>
      <w:r>
        <w:rPr>
          <w:sz w:val="24"/>
          <w:szCs w:val="24"/>
        </w:rPr>
        <w:t xml:space="preserve"> 01/</w:t>
      </w:r>
      <w:r>
        <w:rPr>
          <w:sz w:val="24"/>
          <w:szCs w:val="24"/>
          <w:lang w:val="en-US"/>
        </w:rPr>
        <w:t>YE</w:t>
      </w:r>
      <w:r w:rsidRPr="00AE50D5">
        <w:rPr>
          <w:sz w:val="24"/>
          <w:szCs w:val="24"/>
        </w:rPr>
        <w:t xml:space="preserve"> </w:t>
      </w:r>
      <w:r>
        <w:rPr>
          <w:sz w:val="24"/>
          <w:szCs w:val="24"/>
        </w:rPr>
        <w:t>– 10 шт.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66900" cy="2552700"/>
            <wp:effectExtent l="0" t="0" r="0" b="0"/>
            <wp:docPr id="12" name="Рисунок 12" descr="cid:image047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cid:image047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Шумопоглощающий капюшон </w:t>
      </w:r>
      <w:r>
        <w:rPr>
          <w:sz w:val="24"/>
          <w:szCs w:val="24"/>
          <w:lang w:val="en-US"/>
        </w:rPr>
        <w:t xml:space="preserve">1 SSHX 01 – 5 </w:t>
      </w:r>
      <w:r>
        <w:rPr>
          <w:sz w:val="24"/>
          <w:szCs w:val="24"/>
        </w:rPr>
        <w:t>шт.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38375" cy="2981325"/>
            <wp:effectExtent l="0" t="0" r="9525" b="9525"/>
            <wp:docPr id="11" name="Рисунок 11" descr="cid:image048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id:image048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62400" cy="2962275"/>
            <wp:effectExtent l="0" t="0" r="0" b="9525"/>
            <wp:docPr id="10" name="Рисунок 10" descr="cid:image049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id:image049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Программное обеспечение </w:t>
      </w:r>
      <w:r>
        <w:rPr>
          <w:sz w:val="24"/>
          <w:szCs w:val="24"/>
          <w:lang w:val="en-US"/>
        </w:rPr>
        <w:t>ID</w:t>
      </w:r>
      <w:r w:rsidRPr="00AE50D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Designer</w:t>
      </w:r>
      <w:r w:rsidRPr="00AE50D5">
        <w:rPr>
          <w:sz w:val="24"/>
          <w:szCs w:val="24"/>
        </w:rPr>
        <w:t xml:space="preserve"> </w:t>
      </w:r>
      <w:r>
        <w:rPr>
          <w:sz w:val="24"/>
          <w:szCs w:val="24"/>
        </w:rPr>
        <w:t>– 1 шт.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14550" cy="2819400"/>
            <wp:effectExtent l="0" t="0" r="0" b="0"/>
            <wp:docPr id="9" name="Рисунок 9" descr="cid:image050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id:image050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52850" cy="2819400"/>
            <wp:effectExtent l="0" t="0" r="0" b="0"/>
            <wp:docPr id="8" name="Рисунок 8" descr="cid:image051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id:image051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</w:t>
      </w:r>
      <w:r>
        <w:rPr>
          <w:rFonts w:ascii="Times New Roman" w:hAnsi="Times New Roman"/>
          <w:sz w:val="14"/>
          <w:szCs w:val="14"/>
          <w:lang w:val="en-US"/>
        </w:rPr>
        <w:t xml:space="preserve">     </w:t>
      </w:r>
      <w:r>
        <w:rPr>
          <w:sz w:val="24"/>
          <w:szCs w:val="24"/>
        </w:rPr>
        <w:t>Интерфейсный</w:t>
      </w:r>
      <w:r w:rsidRPr="00AE50D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модуль</w:t>
      </w:r>
      <w:r w:rsidRPr="00AE50D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UM 45-D25SUB/S-1 (2962793) Phoenix contact – 1 </w:t>
      </w:r>
      <w:r>
        <w:rPr>
          <w:sz w:val="24"/>
          <w:szCs w:val="24"/>
        </w:rPr>
        <w:t>шт</w:t>
      </w:r>
      <w:r>
        <w:rPr>
          <w:sz w:val="24"/>
          <w:szCs w:val="24"/>
          <w:lang w:val="en-US"/>
        </w:rPr>
        <w:t>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19350" cy="1809750"/>
            <wp:effectExtent l="0" t="0" r="0" b="0"/>
            <wp:docPr id="7" name="Рисунок 7" descr="cid:image052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cid:image052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09825" cy="1809750"/>
            <wp:effectExtent l="0" t="0" r="9525" b="0"/>
            <wp:docPr id="6" name="Рисунок 6" descr="cid:image053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cid:image053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sz w:val="24"/>
          <w:szCs w:val="24"/>
        </w:rPr>
        <w:t xml:space="preserve">Цифровая плата связи 12 </w:t>
      </w:r>
      <w:r>
        <w:rPr>
          <w:sz w:val="24"/>
          <w:szCs w:val="24"/>
          <w:lang w:val="en-US"/>
        </w:rPr>
        <w:t>DFK</w:t>
      </w:r>
      <w:r>
        <w:rPr>
          <w:sz w:val="24"/>
          <w:szCs w:val="24"/>
        </w:rPr>
        <w:t xml:space="preserve"> 01 – 1 шт.</w:t>
      </w:r>
    </w:p>
    <w:p w:rsidR="00AE50D5" w:rsidRDefault="00AE50D5" w:rsidP="00AE50D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6150" cy="2619375"/>
            <wp:effectExtent l="0" t="0" r="0" b="9525"/>
            <wp:docPr id="5" name="Рисунок 5" descr="cid:image054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id:image054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sz w:val="24"/>
          <w:szCs w:val="24"/>
        </w:rPr>
        <w:t xml:space="preserve">Программное обеспечение </w:t>
      </w:r>
      <w:r>
        <w:rPr>
          <w:sz w:val="24"/>
          <w:szCs w:val="24"/>
          <w:lang w:val="en-US"/>
        </w:rPr>
        <w:t>Intron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</w:t>
      </w:r>
      <w:r w:rsidRPr="00AE50D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Softwaretools</w:t>
      </w:r>
      <w:r w:rsidRPr="00AE50D5">
        <w:rPr>
          <w:sz w:val="24"/>
          <w:szCs w:val="24"/>
        </w:rPr>
        <w:t xml:space="preserve"> </w:t>
      </w:r>
      <w:r>
        <w:rPr>
          <w:sz w:val="24"/>
          <w:szCs w:val="24"/>
        </w:rPr>
        <w:t>– 1 шт.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28875" cy="1819275"/>
            <wp:effectExtent l="0" t="0" r="9525" b="9525"/>
            <wp:docPr id="4" name="Рисунок 4" descr="cid:image055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cid:image055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</w:p>
    <w:p w:rsidR="00AE50D5" w:rsidRDefault="00AE50D5" w:rsidP="00AE50D5">
      <w:pPr>
        <w:pStyle w:val="a3"/>
        <w:ind w:hanging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</w:t>
      </w:r>
      <w:r>
        <w:rPr>
          <w:rFonts w:ascii="Times New Roman" w:hAnsi="Times New Roman"/>
          <w:sz w:val="14"/>
          <w:szCs w:val="14"/>
          <w:lang w:val="en-US"/>
        </w:rPr>
        <w:t xml:space="preserve">  </w:t>
      </w:r>
      <w:r>
        <w:rPr>
          <w:sz w:val="24"/>
          <w:szCs w:val="24"/>
        </w:rPr>
        <w:t>Сопроводительная документация – 1 кмп.</w:t>
      </w:r>
    </w:p>
    <w:p w:rsidR="00AE50D5" w:rsidRDefault="00AE50D5" w:rsidP="00AE50D5">
      <w:pPr>
        <w:pStyle w:val="a3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33600" cy="2838450"/>
            <wp:effectExtent l="0" t="0" r="0" b="0"/>
            <wp:docPr id="3" name="Рисунок 3" descr="cid:image056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cid:image056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62375" cy="2819400"/>
            <wp:effectExtent l="0" t="0" r="9525" b="0"/>
            <wp:docPr id="2" name="Рисунок 2" descr="cid:image057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id:image057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95800" cy="3371850"/>
            <wp:effectExtent l="0" t="0" r="0" b="0"/>
            <wp:docPr id="1" name="Рисунок 1" descr="cid:image058.jpg@01D5BB36.6D55B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cid:image058.jpg@01D5BB36.6D55B820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78" w:rsidRDefault="007C5278"/>
    <w:sectPr w:rsidR="007C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29"/>
    <w:rsid w:val="003C6129"/>
    <w:rsid w:val="00684D2A"/>
    <w:rsid w:val="007C5278"/>
    <w:rsid w:val="00A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26278-8596-4109-A03E-32B6A30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D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E50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43.jpg@01D5BB36.6D55B820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cid:image056.jpg@01D5BB36.6D55B82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47.jpg@01D5BB36.6D55B820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7" Type="http://schemas.openxmlformats.org/officeDocument/2006/relationships/image" Target="cid:image040.jpg@01D5BB36.6D55B82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45.jpg@01D5BB36.6D55B820" TargetMode="External"/><Relationship Id="rId25" Type="http://schemas.openxmlformats.org/officeDocument/2006/relationships/image" Target="cid:image049.jpg@01D5BB36.6D55B820" TargetMode="External"/><Relationship Id="rId33" Type="http://schemas.openxmlformats.org/officeDocument/2006/relationships/image" Target="cid:image053.jpg@01D5BB36.6D55B820" TargetMode="External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image051.jpg@01D5BB36.6D55B820" TargetMode="External"/><Relationship Id="rId41" Type="http://schemas.openxmlformats.org/officeDocument/2006/relationships/image" Target="cid:image057.jpg@01D5BB36.6D55B82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42.jpg@01D5BB36.6D55B820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cid:image055.jpg@01D5BB36.6D55B820" TargetMode="External"/><Relationship Id="rId40" Type="http://schemas.openxmlformats.org/officeDocument/2006/relationships/image" Target="media/image19.jpeg"/><Relationship Id="rId45" Type="http://schemas.openxmlformats.org/officeDocument/2006/relationships/theme" Target="theme/theme1.xml"/><Relationship Id="rId5" Type="http://schemas.openxmlformats.org/officeDocument/2006/relationships/image" Target="cid:image039.jpg@01D5BB36.6D55B820" TargetMode="External"/><Relationship Id="rId15" Type="http://schemas.openxmlformats.org/officeDocument/2006/relationships/image" Target="cid:image044.jpg@01D5BB36.6D55B820" TargetMode="External"/><Relationship Id="rId23" Type="http://schemas.openxmlformats.org/officeDocument/2006/relationships/image" Target="cid:image048.jpg@01D5BB36.6D55B820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cid:image046.jpg@01D5BB36.6D55B820" TargetMode="External"/><Relationship Id="rId31" Type="http://schemas.openxmlformats.org/officeDocument/2006/relationships/image" Target="cid:image052.jpg@01D5BB36.6D55B820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41.jpg@01D5BB36.6D55B82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image050.jpg@01D5BB36.6D55B820" TargetMode="External"/><Relationship Id="rId30" Type="http://schemas.openxmlformats.org/officeDocument/2006/relationships/image" Target="media/image14.jpeg"/><Relationship Id="rId35" Type="http://schemas.openxmlformats.org/officeDocument/2006/relationships/image" Target="cid:image054.jpg@01D5BB36.6D55B820" TargetMode="External"/><Relationship Id="rId43" Type="http://schemas.openxmlformats.org/officeDocument/2006/relationships/image" Target="cid:image058.jpg@01D5BB36.6D55B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</Words>
  <Characters>714</Characters>
  <Application>Microsoft Office Word</Application>
  <DocSecurity>0</DocSecurity>
  <Lines>51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Нугуманов Рустам Еркебаланович</dc:creator>
  <cp:keywords/>
  <dc:description/>
  <cp:lastModifiedBy>Marina Tantsyreva</cp:lastModifiedBy>
  <cp:revision>2</cp:revision>
  <dcterms:created xsi:type="dcterms:W3CDTF">2024-05-17T11:18:00Z</dcterms:created>
  <dcterms:modified xsi:type="dcterms:W3CDTF">2024-05-17T11:18:00Z</dcterms:modified>
</cp:coreProperties>
</file>