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D77DE" w14:textId="77777777" w:rsidR="008D165E" w:rsidRPr="00431C94" w:rsidRDefault="008D165E" w:rsidP="008D165E">
      <w:pPr>
        <w:framePr w:h="321" w:hRule="exact" w:hSpace="38" w:wrap="notBeside" w:vAnchor="text" w:hAnchor="margin" w:x="-1079" w:y="2631"/>
        <w:shd w:val="clear" w:color="auto" w:fill="FFFFFF"/>
        <w:ind w:left="-426"/>
        <w:jc w:val="both"/>
        <w:rPr>
          <w:rFonts w:ascii="Arial" w:hAnsi="Arial" w:cs="Arial"/>
        </w:rPr>
      </w:pPr>
      <w:r w:rsidRPr="00431C94">
        <w:rPr>
          <w:rFonts w:ascii="Arial" w:hAnsi="Arial" w:cs="Arial"/>
          <w:b/>
          <w:bCs/>
          <w:color w:val="000000"/>
          <w:spacing w:val="3"/>
          <w:w w:val="79"/>
        </w:rPr>
        <w:t xml:space="preserve">  </w:t>
      </w:r>
    </w:p>
    <w:p w14:paraId="1A8C506D" w14:textId="77777777" w:rsidR="008D165E" w:rsidRPr="00431C94" w:rsidRDefault="008D165E" w:rsidP="008D165E">
      <w:pPr>
        <w:framePr w:h="240" w:hRule="exact" w:hSpace="38" w:wrap="auto" w:vAnchor="text" w:hAnchor="text" w:x="-335" w:y="1436"/>
        <w:shd w:val="clear" w:color="auto" w:fill="FFFFFF"/>
        <w:ind w:left="-426"/>
        <w:jc w:val="both"/>
        <w:rPr>
          <w:rFonts w:ascii="Arial" w:hAnsi="Arial" w:cs="Arial"/>
        </w:rPr>
      </w:pPr>
    </w:p>
    <w:p w14:paraId="2F0238BA" w14:textId="7352DA68" w:rsidR="00C62ACA" w:rsidRPr="00431C94" w:rsidRDefault="00A80846" w:rsidP="005D7A67">
      <w:pPr>
        <w:pStyle w:val="2"/>
        <w:tabs>
          <w:tab w:val="right" w:pos="9637"/>
        </w:tabs>
        <w:jc w:val="left"/>
      </w:pPr>
      <w:bookmarkStart w:id="0" w:name="_Приложение_6"/>
      <w:bookmarkStart w:id="1" w:name="_Toc37338924"/>
      <w:bookmarkEnd w:id="0"/>
      <w:r w:rsidRPr="00431C94">
        <w:t>Форма т</w:t>
      </w:r>
      <w:r w:rsidR="00C62ACA" w:rsidRPr="00431C94">
        <w:t>ипово</w:t>
      </w:r>
      <w:r w:rsidRPr="00431C94">
        <w:t>го</w:t>
      </w:r>
      <w:r w:rsidR="00C62ACA" w:rsidRPr="00431C94">
        <w:t xml:space="preserve"> договор</w:t>
      </w:r>
      <w:r w:rsidRPr="00431C94">
        <w:t>а купли-продажи</w:t>
      </w:r>
      <w:r w:rsidR="00C62ACA" w:rsidRPr="00431C94">
        <w:t xml:space="preserve"> с юридическим лицом</w:t>
      </w:r>
      <w:bookmarkEnd w:id="1"/>
      <w:r w:rsidR="005D7A67">
        <w:tab/>
      </w:r>
    </w:p>
    <w:p w14:paraId="0346F444" w14:textId="77777777" w:rsidR="008D165E" w:rsidRPr="00431C94" w:rsidRDefault="008D165E" w:rsidP="008D165E">
      <w:pPr>
        <w:rPr>
          <w:rFonts w:ascii="Arial" w:hAnsi="Arial" w:cs="Arial"/>
        </w:rPr>
      </w:pPr>
    </w:p>
    <w:p w14:paraId="59D3D5D9" w14:textId="77777777" w:rsidR="008D165E" w:rsidRPr="00431C94" w:rsidRDefault="008D165E" w:rsidP="003D5A34">
      <w:pPr>
        <w:pStyle w:val="ERGd"/>
        <w:rPr>
          <w:rStyle w:val="afa"/>
        </w:rPr>
      </w:pPr>
      <w:r w:rsidRPr="00431C94">
        <w:rPr>
          <w:rStyle w:val="afa"/>
        </w:rPr>
        <w:t>ДОГОВОР КУПЛИ-ПРОДАЖИ №_____________</w:t>
      </w:r>
    </w:p>
    <w:p w14:paraId="2EBFD2C7" w14:textId="77777777" w:rsidR="008D165E" w:rsidRPr="00431C94" w:rsidRDefault="008D165E" w:rsidP="008D165E"/>
    <w:p w14:paraId="1005FA2E" w14:textId="6932505C" w:rsidR="008D165E" w:rsidRPr="00431C94" w:rsidRDefault="008D165E" w:rsidP="008D165E">
      <w:r w:rsidRPr="00431C94">
        <w:t>г. ___________                                                                               от «_____» __________20</w:t>
      </w:r>
      <w:r w:rsidR="005D7A67" w:rsidRPr="005D7A67">
        <w:t>__</w:t>
      </w:r>
      <w:r w:rsidRPr="00431C94">
        <w:t xml:space="preserve"> г.</w:t>
      </w:r>
    </w:p>
    <w:p w14:paraId="505B810A" w14:textId="77777777" w:rsidR="008D165E" w:rsidRPr="00431C94" w:rsidRDefault="008D165E" w:rsidP="008D165E"/>
    <w:p w14:paraId="76B48536" w14:textId="707EE4E8" w:rsidR="008D165E" w:rsidRPr="00431C94" w:rsidRDefault="008D165E" w:rsidP="005D7A67">
      <w:pPr>
        <w:jc w:val="both"/>
      </w:pPr>
      <w:r w:rsidRPr="00431C94">
        <w:t xml:space="preserve"> _________________________________________</w:t>
      </w:r>
      <w:r w:rsidRPr="00431C94">
        <w:rPr>
          <w:b/>
        </w:rPr>
        <w:t>,</w:t>
      </w:r>
      <w:r w:rsidRPr="00431C94">
        <w:t xml:space="preserve"> именуемое в дальнейшем </w:t>
      </w:r>
      <w:r w:rsidRPr="00431C94">
        <w:rPr>
          <w:b/>
        </w:rPr>
        <w:t xml:space="preserve">«Покупатель» </w:t>
      </w:r>
      <w:r w:rsidRPr="00431C94">
        <w:t xml:space="preserve">в лице _____________________________________, действующего на основании _________ с одной стороны, и </w:t>
      </w:r>
    </w:p>
    <w:p w14:paraId="06675C63" w14:textId="77777777" w:rsidR="008D165E" w:rsidRPr="00431C94" w:rsidRDefault="008D165E" w:rsidP="008D165E">
      <w:pPr>
        <w:jc w:val="both"/>
      </w:pPr>
      <w:r w:rsidRPr="00431C94">
        <w:t>___________________________________________, именуемое в дальнейшем «</w:t>
      </w:r>
      <w:r w:rsidRPr="00431C94">
        <w:rPr>
          <w:b/>
        </w:rPr>
        <w:t>Продавец»</w:t>
      </w:r>
      <w:r w:rsidR="004F4ED8">
        <w:t>, в лице</w:t>
      </w:r>
      <w:r w:rsidR="00C62ACA" w:rsidRPr="00431C94">
        <w:t xml:space="preserve">                                             </w:t>
      </w:r>
      <w:r w:rsidRPr="00431C94">
        <w:rPr>
          <w:b/>
          <w:u w:val="single"/>
        </w:rPr>
        <w:t>,</w:t>
      </w:r>
      <w:r w:rsidRPr="00431C94">
        <w:t xml:space="preserve"> действующего на основании ___________, с другой стороны, при совместном упоминании именуемые «Стороны», а по отдельности «Сторона» или как указано выше, заключили настоящий Договор о нижеследующем:</w:t>
      </w:r>
    </w:p>
    <w:p w14:paraId="464FE781" w14:textId="77777777" w:rsidR="00F67293" w:rsidRPr="00431C94" w:rsidRDefault="00F67293" w:rsidP="00F67293">
      <w:pPr>
        <w:pStyle w:val="ERG"/>
      </w:pPr>
    </w:p>
    <w:p w14:paraId="027119C8" w14:textId="77777777" w:rsidR="008D165E" w:rsidRPr="00431C94" w:rsidRDefault="008D165E" w:rsidP="008D165E">
      <w:pPr>
        <w:keepNext w:val="0"/>
        <w:numPr>
          <w:ilvl w:val="0"/>
          <w:numId w:val="21"/>
        </w:numPr>
        <w:ind w:left="0" w:firstLine="0"/>
        <w:jc w:val="center"/>
        <w:rPr>
          <w:b/>
          <w:bCs/>
        </w:rPr>
      </w:pPr>
      <w:r w:rsidRPr="00431C94">
        <w:rPr>
          <w:b/>
          <w:bCs/>
        </w:rPr>
        <w:t>ПРЕДМЕТ ДОГОВОРА.</w:t>
      </w:r>
    </w:p>
    <w:p w14:paraId="47F6BFEF" w14:textId="77777777" w:rsidR="00F67293" w:rsidRPr="00431C94" w:rsidRDefault="00F67293" w:rsidP="00F67293">
      <w:pPr>
        <w:pStyle w:val="ERG"/>
      </w:pPr>
    </w:p>
    <w:p w14:paraId="602E0918" w14:textId="77777777" w:rsidR="008D165E" w:rsidRPr="00431C94" w:rsidRDefault="008D165E" w:rsidP="008D165E">
      <w:pPr>
        <w:keepNext w:val="0"/>
        <w:numPr>
          <w:ilvl w:val="1"/>
          <w:numId w:val="21"/>
        </w:numPr>
        <w:ind w:left="0" w:firstLine="0"/>
        <w:jc w:val="both"/>
      </w:pPr>
      <w:r w:rsidRPr="00431C94">
        <w:t>Продавец обязуется продать Покупателю Товар в количестве и ассортименте указанным в Спецификации №1, к настоящему Договору, являющейся его неотъемлемой частью.  Покупатель обязуется оплатить и принять Товар на условиях настоящего Договора.</w:t>
      </w:r>
    </w:p>
    <w:p w14:paraId="611FC352" w14:textId="77777777" w:rsidR="008D165E" w:rsidRPr="00431C94" w:rsidRDefault="008D165E" w:rsidP="008D165E">
      <w:pPr>
        <w:keepNext w:val="0"/>
        <w:numPr>
          <w:ilvl w:val="1"/>
          <w:numId w:val="21"/>
        </w:numPr>
        <w:ind w:left="0" w:firstLine="0"/>
        <w:jc w:val="both"/>
      </w:pPr>
      <w:r w:rsidRPr="00431C94">
        <w:t xml:space="preserve">Покупатель гарантирует Продавцу, что обладает всей необходимой в соответствии с действующим законодательством Республики Казахстан разрешительной документацией на приобретение товара по настоящему Договору, в противном случае Покупатель обязан возместить Продавцу все причинённые этим убытки. </w:t>
      </w:r>
    </w:p>
    <w:p w14:paraId="1A950652" w14:textId="77777777" w:rsidR="008D165E" w:rsidRPr="00431C94" w:rsidRDefault="008D165E" w:rsidP="008D165E">
      <w:pPr>
        <w:keepNext w:val="0"/>
        <w:numPr>
          <w:ilvl w:val="1"/>
          <w:numId w:val="21"/>
        </w:numPr>
        <w:ind w:left="0" w:firstLine="0"/>
        <w:jc w:val="both"/>
      </w:pPr>
      <w:r w:rsidRPr="00431C94">
        <w:t xml:space="preserve">Продавец передает покупателю Товар, в состоянии и соответствии c документацией (фото, акт, сертификат, ГОСТ, ТУ и т.д.) на момент проведения конкурса, аукциона, совершения сделки. При этом Покупатель признает посредством заключения договора, что согласен купить Товар на данных условиях, не требуя от продавца каких-либо гарантий в отношении качества Товара, срока эксплуатации, а равно любых других иных обязательств со стороны Продавца в части качества Товара. </w:t>
      </w:r>
    </w:p>
    <w:p w14:paraId="62202FFC" w14:textId="77777777" w:rsidR="008D165E" w:rsidRPr="00431C94" w:rsidRDefault="008D165E" w:rsidP="008D165E"/>
    <w:p w14:paraId="07DDB93B" w14:textId="77777777" w:rsidR="008D165E" w:rsidRPr="00431C94" w:rsidRDefault="008D165E" w:rsidP="008D165E">
      <w:pPr>
        <w:keepNext w:val="0"/>
        <w:numPr>
          <w:ilvl w:val="0"/>
          <w:numId w:val="21"/>
        </w:numPr>
        <w:ind w:left="0" w:firstLine="0"/>
        <w:jc w:val="center"/>
        <w:rPr>
          <w:b/>
        </w:rPr>
      </w:pPr>
      <w:r w:rsidRPr="00431C94">
        <w:rPr>
          <w:b/>
        </w:rPr>
        <w:t>УСЛОВИЯ И СРОКИ ПОСТАВКИ.</w:t>
      </w:r>
    </w:p>
    <w:p w14:paraId="6017C860" w14:textId="77777777" w:rsidR="008D165E" w:rsidRPr="00431C94" w:rsidRDefault="008D165E" w:rsidP="008D165E">
      <w:pPr>
        <w:rPr>
          <w:b/>
        </w:rPr>
      </w:pPr>
    </w:p>
    <w:p w14:paraId="0B6EF0B5" w14:textId="51C49DBE" w:rsidR="008D165E" w:rsidRPr="00431C94" w:rsidRDefault="008D165E" w:rsidP="008D165E">
      <w:pPr>
        <w:keepNext w:val="0"/>
        <w:numPr>
          <w:ilvl w:val="1"/>
          <w:numId w:val="21"/>
        </w:numPr>
        <w:ind w:left="0" w:firstLine="0"/>
        <w:jc w:val="both"/>
      </w:pPr>
      <w:r w:rsidRPr="00431C94">
        <w:t xml:space="preserve"> Поставка Товара осуществляется на условиях самовывоза EXW «Франко-склад продавца» (самовывоз) в редакции Incoterms 2010г., за счет и риск Покупателя со склада Продавца: </w:t>
      </w:r>
      <w:r w:rsidR="005D7A67" w:rsidRPr="005D7A67">
        <w:t>_____________________________________________________</w:t>
      </w:r>
      <w:r w:rsidRPr="00431C94">
        <w:t>________________</w:t>
      </w:r>
    </w:p>
    <w:p w14:paraId="3A14FD76" w14:textId="77777777" w:rsidR="008D165E" w:rsidRPr="00431C94" w:rsidRDefault="008D165E" w:rsidP="008D165E">
      <w:pPr>
        <w:ind w:left="2124" w:firstLine="708"/>
        <w:jc w:val="both"/>
        <w:rPr>
          <w:i/>
          <w:vertAlign w:val="superscript"/>
        </w:rPr>
      </w:pPr>
      <w:r w:rsidRPr="00431C94">
        <w:rPr>
          <w:i/>
          <w:vertAlign w:val="superscript"/>
        </w:rPr>
        <w:t>(название склада, площадки)</w:t>
      </w:r>
    </w:p>
    <w:p w14:paraId="524C6A10" w14:textId="54E8979D" w:rsidR="008D165E" w:rsidRPr="00431C94" w:rsidRDefault="008D165E" w:rsidP="008D165E">
      <w:pPr>
        <w:keepNext w:val="0"/>
        <w:numPr>
          <w:ilvl w:val="1"/>
          <w:numId w:val="21"/>
        </w:numPr>
        <w:ind w:left="0" w:firstLine="0"/>
        <w:jc w:val="both"/>
      </w:pPr>
      <w:r w:rsidRPr="00431C94">
        <w:t xml:space="preserve">Покупатель обязуется в полном объеме вывезти Товар с территории Продавца с момента осуществления авансового платежа в течении 30 (тридцати) календарных дней </w:t>
      </w:r>
      <w:r w:rsidRPr="00362502">
        <w:rPr>
          <w:color w:val="0000CC"/>
        </w:rPr>
        <w:t>или в течении 50 (пятидесяти) календарных</w:t>
      </w:r>
      <w:r w:rsidRPr="00431C94">
        <w:t xml:space="preserve"> дней </w:t>
      </w:r>
      <w:r w:rsidR="006268AF">
        <w:t>(</w:t>
      </w:r>
      <w:r w:rsidRPr="00431C94">
        <w:t>для Товаров требующих демонтажных работ.</w:t>
      </w:r>
      <w:r w:rsidR="006268AF">
        <w:t>)</w:t>
      </w:r>
    </w:p>
    <w:p w14:paraId="588DCB9E" w14:textId="77777777" w:rsidR="008D165E" w:rsidRPr="00431C94" w:rsidRDefault="008D165E" w:rsidP="008D165E">
      <w:pPr>
        <w:keepNext w:val="0"/>
        <w:numPr>
          <w:ilvl w:val="1"/>
          <w:numId w:val="21"/>
        </w:numPr>
        <w:ind w:left="0" w:firstLine="0"/>
        <w:jc w:val="both"/>
      </w:pPr>
      <w:r w:rsidRPr="00431C94">
        <w:t xml:space="preserve">Право собственности на Товар, а также риски утраты, порчи Товара переходят от Продавца к Покупателю с момента приемки Товара по качеству и количеству на складе Продавца. Расходы по погрузке и транспортировке Товара несет Покупатель. </w:t>
      </w:r>
    </w:p>
    <w:p w14:paraId="52C94423" w14:textId="77777777" w:rsidR="008D165E" w:rsidRPr="00431C94" w:rsidRDefault="008D165E" w:rsidP="008D165E">
      <w:pPr>
        <w:jc w:val="both"/>
      </w:pPr>
    </w:p>
    <w:p w14:paraId="0E47E775" w14:textId="77777777" w:rsidR="008D165E" w:rsidRPr="00431C94" w:rsidRDefault="008D165E" w:rsidP="008D165E">
      <w:pPr>
        <w:keepNext w:val="0"/>
        <w:numPr>
          <w:ilvl w:val="0"/>
          <w:numId w:val="21"/>
        </w:numPr>
        <w:ind w:left="0" w:firstLine="0"/>
        <w:jc w:val="center"/>
        <w:rPr>
          <w:b/>
          <w:bCs/>
        </w:rPr>
      </w:pPr>
      <w:r w:rsidRPr="00431C94">
        <w:rPr>
          <w:b/>
        </w:rPr>
        <w:t>ФОРМА РАСЧЕТА, ЦЕНА ТОВАРА, СУММА ДОГОВОРА</w:t>
      </w:r>
    </w:p>
    <w:p w14:paraId="778726D4" w14:textId="77777777" w:rsidR="008D165E" w:rsidRPr="00431C94" w:rsidRDefault="008D165E" w:rsidP="008D165E">
      <w:pPr>
        <w:rPr>
          <w:b/>
          <w:bCs/>
        </w:rPr>
      </w:pPr>
    </w:p>
    <w:p w14:paraId="16E97D1E" w14:textId="77777777" w:rsidR="008D165E" w:rsidRPr="00431C94" w:rsidRDefault="008D165E" w:rsidP="008D165E">
      <w:pPr>
        <w:keepNext w:val="0"/>
        <w:numPr>
          <w:ilvl w:val="1"/>
          <w:numId w:val="21"/>
        </w:numPr>
        <w:ind w:left="0" w:firstLine="0"/>
        <w:jc w:val="both"/>
      </w:pPr>
      <w:r w:rsidRPr="00431C94">
        <w:t>Цена Товара принимается на условиях, указанных в Спецификации №1, являющейся неотъемлемой частью настоящего Договора.</w:t>
      </w:r>
    </w:p>
    <w:p w14:paraId="1671A32B" w14:textId="3A5E0D50" w:rsidR="008D165E" w:rsidRPr="00431C94" w:rsidRDefault="008D165E" w:rsidP="008D165E">
      <w:pPr>
        <w:keepNext w:val="0"/>
        <w:numPr>
          <w:ilvl w:val="1"/>
          <w:numId w:val="21"/>
        </w:numPr>
        <w:ind w:left="0" w:firstLine="0"/>
        <w:jc w:val="both"/>
      </w:pPr>
      <w:r w:rsidRPr="00431C94">
        <w:t>Сумма настоящего Договора определяется в соответствии со Спецификацией №1 и составляет________________________________ без учета НДС. НДС предъявляется по ставке действующего Налогового Законодательства Республики Казахстан.</w:t>
      </w:r>
    </w:p>
    <w:p w14:paraId="208D7619" w14:textId="77777777" w:rsidR="008D165E" w:rsidRPr="00431C94" w:rsidRDefault="00360362" w:rsidP="008D165E">
      <w:pPr>
        <w:keepNext w:val="0"/>
        <w:numPr>
          <w:ilvl w:val="1"/>
          <w:numId w:val="21"/>
        </w:numPr>
        <w:ind w:left="0" w:firstLine="0"/>
        <w:jc w:val="both"/>
      </w:pPr>
      <w:r w:rsidRPr="00640831">
        <w:rPr>
          <w:highlight w:val="red"/>
        </w:rPr>
        <w:t xml:space="preserve">Расчеты за поставляемый </w:t>
      </w:r>
      <w:r w:rsidR="008D165E" w:rsidRPr="00640831">
        <w:rPr>
          <w:highlight w:val="red"/>
        </w:rPr>
        <w:t>по настоящему договору Товар</w:t>
      </w:r>
      <w:r w:rsidRPr="00640831">
        <w:rPr>
          <w:highlight w:val="red"/>
        </w:rPr>
        <w:t xml:space="preserve"> </w:t>
      </w:r>
      <w:r w:rsidR="008D165E" w:rsidRPr="00640831">
        <w:rPr>
          <w:highlight w:val="red"/>
        </w:rPr>
        <w:t xml:space="preserve">осуществляются Покупателем безналичным/наличным платежом в тенге на банковский счет/кассу Продавца, указанный в настоящем Договоре, в порядке 100 % предварительной оплаты от количества </w:t>
      </w:r>
      <w:r w:rsidR="008D165E" w:rsidRPr="00640831">
        <w:rPr>
          <w:highlight w:val="red"/>
        </w:rPr>
        <w:lastRenderedPageBreak/>
        <w:t xml:space="preserve">вывозимого Товара </w:t>
      </w:r>
      <w:r w:rsidR="008D165E" w:rsidRPr="00640831">
        <w:rPr>
          <w:color w:val="000000"/>
          <w:highlight w:val="red"/>
        </w:rPr>
        <w:t xml:space="preserve">в течение 10-ти календарных дней </w:t>
      </w:r>
      <w:r w:rsidR="008D165E" w:rsidRPr="00640831">
        <w:rPr>
          <w:highlight w:val="red"/>
        </w:rPr>
        <w:t>с момента подписания Спецификации №1. Оплата п</w:t>
      </w:r>
      <w:r w:rsidRPr="00640831">
        <w:rPr>
          <w:highlight w:val="red"/>
        </w:rPr>
        <w:t>роизводит</w:t>
      </w:r>
      <w:r w:rsidR="008D165E" w:rsidRPr="00640831">
        <w:rPr>
          <w:highlight w:val="red"/>
        </w:rPr>
        <w:t>ся согласно спецификации</w:t>
      </w:r>
      <w:bookmarkStart w:id="2" w:name="_GoBack"/>
      <w:bookmarkEnd w:id="2"/>
      <w:r w:rsidR="008D165E" w:rsidRPr="00640831">
        <w:rPr>
          <w:highlight w:val="red"/>
        </w:rPr>
        <w:t xml:space="preserve"> №1 на</w:t>
      </w:r>
      <w:r w:rsidR="008D165E" w:rsidRPr="00431C94">
        <w:t xml:space="preserve"> основании данного Договора.</w:t>
      </w:r>
    </w:p>
    <w:p w14:paraId="5BD55111" w14:textId="77777777" w:rsidR="00DD0939" w:rsidRPr="00037266" w:rsidRDefault="00DD0939" w:rsidP="00DD0939">
      <w:pPr>
        <w:keepNext w:val="0"/>
        <w:numPr>
          <w:ilvl w:val="1"/>
          <w:numId w:val="21"/>
        </w:numPr>
        <w:shd w:val="clear" w:color="auto" w:fill="FFFF00"/>
        <w:ind w:left="0" w:firstLine="0"/>
        <w:jc w:val="both"/>
      </w:pPr>
      <w:r w:rsidRPr="00037266">
        <w:t xml:space="preserve">Датой передачи товара  является дата подписания накладной на отпуск товара на сторону (для ТМЦ)/ акт приема-передачи (для ОС). </w:t>
      </w:r>
    </w:p>
    <w:p w14:paraId="6EE8D98F" w14:textId="77777777" w:rsidR="008D165E" w:rsidRPr="00431C94" w:rsidRDefault="008D165E" w:rsidP="008D165E">
      <w:pPr>
        <w:keepNext w:val="0"/>
        <w:numPr>
          <w:ilvl w:val="1"/>
          <w:numId w:val="21"/>
        </w:numPr>
        <w:ind w:left="0" w:firstLine="0"/>
        <w:jc w:val="both"/>
      </w:pPr>
      <w:r w:rsidRPr="00431C94">
        <w:t>Датой оплаты считается дата зачисления денежных средств на расчетный счет/кассу Продавца.</w:t>
      </w:r>
    </w:p>
    <w:p w14:paraId="75EF4672" w14:textId="77777777" w:rsidR="008D165E" w:rsidRPr="00431C94" w:rsidRDefault="008D165E" w:rsidP="008D165E">
      <w:pPr>
        <w:keepNext w:val="0"/>
        <w:numPr>
          <w:ilvl w:val="1"/>
          <w:numId w:val="21"/>
        </w:numPr>
        <w:ind w:left="0" w:firstLine="0"/>
        <w:jc w:val="both"/>
      </w:pPr>
      <w:r w:rsidRPr="00431C94">
        <w:t>Валюта договора и платежа – тенге.</w:t>
      </w:r>
    </w:p>
    <w:p w14:paraId="776E7B39" w14:textId="77777777" w:rsidR="008D165E" w:rsidRPr="00431C94" w:rsidRDefault="008D165E" w:rsidP="008D165E">
      <w:pPr>
        <w:keepLines/>
        <w:numPr>
          <w:ilvl w:val="1"/>
          <w:numId w:val="21"/>
        </w:numPr>
        <w:autoSpaceDE w:val="0"/>
        <w:autoSpaceDN w:val="0"/>
        <w:adjustRightInd w:val="0"/>
        <w:ind w:left="0" w:firstLine="0"/>
        <w:jc w:val="both"/>
      </w:pPr>
      <w:r w:rsidRPr="00431C94">
        <w:rPr>
          <w:color w:val="000000"/>
        </w:rPr>
        <w:t>Счет – фактура должна соответствовать требованиям Налогового Законодательства РК. Счет – фактура должна содержать ссылку на номер договора, банковские реквизиты, предусмотренные настоящим договором. При оформлении счетов – фактур, указывать полное наименование сторон, указанное в свидетельстве о государственной регистрации юридического лица.</w:t>
      </w:r>
    </w:p>
    <w:p w14:paraId="647A24A1" w14:textId="77777777" w:rsidR="008D165E" w:rsidRPr="00431C94" w:rsidRDefault="008D165E" w:rsidP="008D165E">
      <w:pPr>
        <w:keepNext w:val="0"/>
        <w:numPr>
          <w:ilvl w:val="1"/>
          <w:numId w:val="21"/>
        </w:numPr>
        <w:ind w:left="0" w:firstLine="0"/>
        <w:jc w:val="both"/>
      </w:pPr>
      <w:r w:rsidRPr="00431C94">
        <w:t xml:space="preserve">После осуществления предварительной оплаты, цена на Товар является фиксированной и не подлежит изменению. </w:t>
      </w:r>
    </w:p>
    <w:p w14:paraId="3CDC161F" w14:textId="77777777" w:rsidR="008D165E" w:rsidRPr="00431C94" w:rsidRDefault="008D165E" w:rsidP="008D165E">
      <w:pPr>
        <w:keepNext w:val="0"/>
        <w:numPr>
          <w:ilvl w:val="1"/>
          <w:numId w:val="21"/>
        </w:numPr>
        <w:ind w:left="0" w:firstLine="0"/>
        <w:jc w:val="both"/>
      </w:pPr>
      <w:r w:rsidRPr="00431C94">
        <w:t xml:space="preserve">Продавец обязан предоставить Покупателю следующие сопроводительные документы: </w:t>
      </w:r>
    </w:p>
    <w:p w14:paraId="02425D48" w14:textId="77777777" w:rsidR="00380219" w:rsidRPr="00037266" w:rsidRDefault="00380219" w:rsidP="00380219">
      <w:pPr>
        <w:shd w:val="clear" w:color="auto" w:fill="FFFF00"/>
        <w:jc w:val="both"/>
      </w:pPr>
      <w:r w:rsidRPr="00037266">
        <w:t>а) накладную на отпуск товара на сторону (для ТМЦ)/ акт приема-передачи (для ОС) – 1 оригинальный экземпляр, в день отгрузки, но не позднее даты поставки Товара;</w:t>
      </w:r>
    </w:p>
    <w:p w14:paraId="3676D575" w14:textId="77777777" w:rsidR="008D165E" w:rsidRPr="00431C94" w:rsidRDefault="00360362" w:rsidP="008D165E">
      <w:pPr>
        <w:jc w:val="both"/>
      </w:pPr>
      <w:r>
        <w:t xml:space="preserve">б) </w:t>
      </w:r>
      <w:r>
        <w:tab/>
        <w:t>счет-фактуру</w:t>
      </w:r>
      <w:r w:rsidR="008D165E" w:rsidRPr="00431C94">
        <w:t xml:space="preserve"> на поставленное количество Товара с выделенной ставкой НДС –                         1 оригинальный экземпляр на бумажном носителе, по запросу в течении 15 рабочих дней. В случае если Покупатель состоит в ИС ЭСФ, он самостоятельно распечатывает счет фактуру, размещенную на сайте https://esf.gov.kz/.</w:t>
      </w:r>
    </w:p>
    <w:p w14:paraId="07E7B855" w14:textId="77777777" w:rsidR="008D165E" w:rsidRPr="00431C94" w:rsidRDefault="008D165E" w:rsidP="008D165E">
      <w:pPr>
        <w:keepNext w:val="0"/>
        <w:numPr>
          <w:ilvl w:val="1"/>
          <w:numId w:val="21"/>
        </w:numPr>
        <w:ind w:left="0" w:firstLine="0"/>
        <w:jc w:val="both"/>
      </w:pPr>
      <w:r w:rsidRPr="00431C94">
        <w:t>При осуществлении расчетов по настоящему Договору все банковские расходы банка Продавца несет Продавец, все банковские расходы Покупателя несет Покупатель.</w:t>
      </w:r>
    </w:p>
    <w:p w14:paraId="5F974BA6" w14:textId="77777777" w:rsidR="008D165E" w:rsidRPr="00431C94" w:rsidRDefault="008D165E" w:rsidP="008D165E">
      <w:pPr>
        <w:keepNext w:val="0"/>
        <w:numPr>
          <w:ilvl w:val="1"/>
          <w:numId w:val="21"/>
        </w:numPr>
        <w:ind w:left="0" w:firstLine="0"/>
        <w:jc w:val="both"/>
      </w:pPr>
      <w:r w:rsidRPr="00431C94">
        <w:t>В соответствии с законодательством Евразийского экономического союза, Покупатель обязан предоставить Продавцу заявление о ввозе товаров и уплате косвенных налогов, составленное по форме с отметкой налогового органа государства-члена, на территорию которого импортированы товары, об уплате косвенных налогов в течение 60 дней после отгрузки товара. В случае непредставления вышеуказанного заявления, Покупатель возмещает Продавцу сумму НДС (по ставке 12%), уплаченного по неподтвержденному экспорту.</w:t>
      </w:r>
    </w:p>
    <w:p w14:paraId="4A3E170A" w14:textId="77777777" w:rsidR="008D165E" w:rsidRPr="00431C94" w:rsidRDefault="008D165E" w:rsidP="008D165E">
      <w:pPr>
        <w:jc w:val="both"/>
      </w:pPr>
    </w:p>
    <w:p w14:paraId="4B06BE83" w14:textId="77777777" w:rsidR="008D165E" w:rsidRPr="00431C94" w:rsidRDefault="008D165E" w:rsidP="008D165E">
      <w:pPr>
        <w:keepNext w:val="0"/>
        <w:numPr>
          <w:ilvl w:val="0"/>
          <w:numId w:val="21"/>
        </w:numPr>
        <w:ind w:left="0" w:firstLine="0"/>
        <w:jc w:val="center"/>
        <w:rPr>
          <w:b/>
        </w:rPr>
      </w:pPr>
      <w:r w:rsidRPr="00431C94">
        <w:rPr>
          <w:b/>
        </w:rPr>
        <w:t>ПОРЯДОК ПОСТАВКИ</w:t>
      </w:r>
    </w:p>
    <w:p w14:paraId="5CC7864C" w14:textId="77777777" w:rsidR="00F67293" w:rsidRPr="00431C94" w:rsidRDefault="00F67293" w:rsidP="00F67293">
      <w:pPr>
        <w:pStyle w:val="ERG"/>
      </w:pPr>
    </w:p>
    <w:p w14:paraId="6D780239" w14:textId="708E834A" w:rsidR="008D165E" w:rsidRPr="00431C94" w:rsidRDefault="008D165E" w:rsidP="008D165E">
      <w:pPr>
        <w:keepNext w:val="0"/>
        <w:numPr>
          <w:ilvl w:val="1"/>
          <w:numId w:val="21"/>
        </w:numPr>
        <w:ind w:left="0" w:firstLine="0"/>
        <w:jc w:val="both"/>
      </w:pPr>
      <w:r w:rsidRPr="00431C94">
        <w:t>Приемка</w:t>
      </w:r>
      <w:r w:rsidR="00326EB0">
        <w:t xml:space="preserve"> Товара по количеству</w:t>
      </w:r>
      <w:r w:rsidRPr="00431C94">
        <w:t xml:space="preserve"> производится на складах Продавц</w:t>
      </w:r>
      <w:r w:rsidR="005D7A67">
        <w:t>а</w:t>
      </w:r>
      <w:r w:rsidR="005D7A67" w:rsidRPr="005D7A67">
        <w:t>_________</w:t>
      </w:r>
      <w:r w:rsidRPr="00431C94">
        <w:t>___.</w:t>
      </w:r>
    </w:p>
    <w:p w14:paraId="2FFA4523" w14:textId="77777777" w:rsidR="008D165E" w:rsidRPr="00431C94" w:rsidRDefault="008D165E" w:rsidP="008D165E">
      <w:pPr>
        <w:keepNext w:val="0"/>
        <w:numPr>
          <w:ilvl w:val="1"/>
          <w:numId w:val="21"/>
        </w:numPr>
        <w:ind w:left="0" w:firstLine="0"/>
        <w:jc w:val="both"/>
      </w:pPr>
      <w:r w:rsidRPr="00431C94">
        <w:t>Приемка Товара по качеству должна быть произведена на складе Продавца.</w:t>
      </w:r>
    </w:p>
    <w:p w14:paraId="2F3B1014" w14:textId="77777777" w:rsidR="008D165E" w:rsidRPr="00431C94" w:rsidRDefault="008D165E" w:rsidP="008D165E">
      <w:pPr>
        <w:jc w:val="both"/>
      </w:pPr>
      <w:r w:rsidRPr="00431C94">
        <w:t>Покупатель вправе привлечь к участию в приемке Товара по качеству представителя Продавца.</w:t>
      </w:r>
    </w:p>
    <w:p w14:paraId="1D6B8649" w14:textId="77777777" w:rsidR="00DD0939" w:rsidRPr="00037266" w:rsidRDefault="00DD0939" w:rsidP="00DD0939">
      <w:pPr>
        <w:pStyle w:val="a0"/>
        <w:keepNext w:val="0"/>
        <w:numPr>
          <w:ilvl w:val="1"/>
          <w:numId w:val="21"/>
        </w:numPr>
        <w:shd w:val="clear" w:color="auto" w:fill="FFFF00"/>
        <w:ind w:left="0" w:firstLine="0"/>
        <w:jc w:val="both"/>
      </w:pPr>
      <w:r w:rsidRPr="00037266">
        <w:t xml:space="preserve">Товар считается принятым согласно накладной на отпуск товара на сторону (для ТМЦ)/ акт приема-передачи (для ОС), которая(ый) подписывается представителями обеих Сторон. </w:t>
      </w:r>
    </w:p>
    <w:p w14:paraId="6A63608A" w14:textId="77777777" w:rsidR="008D165E" w:rsidRPr="00431C94" w:rsidRDefault="008D165E" w:rsidP="008D165E">
      <w:pPr>
        <w:keepNext w:val="0"/>
        <w:numPr>
          <w:ilvl w:val="1"/>
          <w:numId w:val="21"/>
        </w:numPr>
        <w:ind w:left="0" w:firstLine="0"/>
        <w:jc w:val="both"/>
      </w:pPr>
      <w:r w:rsidRPr="00431C94">
        <w:t xml:space="preserve">С момента приемки Покупателем Товара по настоящему Договору, Продавец не несет ответственности за качество Товара, количество, порчу, хищение и прочие условия, не оговоренные условиями данного Договора. </w:t>
      </w:r>
    </w:p>
    <w:p w14:paraId="017B7670" w14:textId="77777777" w:rsidR="008D165E" w:rsidRPr="00431C94" w:rsidRDefault="008D165E" w:rsidP="008D165E">
      <w:pPr>
        <w:keepNext w:val="0"/>
        <w:numPr>
          <w:ilvl w:val="1"/>
          <w:numId w:val="21"/>
        </w:numPr>
        <w:ind w:left="0" w:firstLine="0"/>
        <w:jc w:val="both"/>
      </w:pPr>
      <w:r w:rsidRPr="00431C94">
        <w:t>Дату, время и место вывоза Товара Покупатель должен письменно согласовать с Продавцом не позднее чем за 3 (три) рабочих дня до предполагаемой даты прибытия за Товаром. При этом, Покупатель должен письменно сообщить данные уполномоченных лиц, государственный номер транспортных средств, Ф.И.О. представителей со стороны Покупателя.</w:t>
      </w:r>
    </w:p>
    <w:p w14:paraId="787B542A" w14:textId="77777777" w:rsidR="008D165E" w:rsidRPr="00431C94" w:rsidRDefault="008D165E" w:rsidP="008D165E">
      <w:pPr>
        <w:rPr>
          <w:b/>
        </w:rPr>
      </w:pPr>
    </w:p>
    <w:p w14:paraId="2E58D947" w14:textId="218B8201" w:rsidR="008D165E" w:rsidRDefault="008D165E" w:rsidP="008D165E">
      <w:pPr>
        <w:keepNext w:val="0"/>
        <w:numPr>
          <w:ilvl w:val="0"/>
          <w:numId w:val="21"/>
        </w:numPr>
        <w:ind w:left="0" w:firstLine="0"/>
        <w:jc w:val="center"/>
        <w:rPr>
          <w:b/>
        </w:rPr>
      </w:pPr>
      <w:r w:rsidRPr="00431C94">
        <w:rPr>
          <w:b/>
        </w:rPr>
        <w:t>ОТВЕТСТВЕННОСТЬ СТОРОН.</w:t>
      </w:r>
    </w:p>
    <w:p w14:paraId="000734F6" w14:textId="2F87779E" w:rsidR="005D7A67" w:rsidRDefault="005D7A67" w:rsidP="005D7A67">
      <w:pPr>
        <w:pStyle w:val="ERG"/>
      </w:pPr>
    </w:p>
    <w:p w14:paraId="2FC3174B" w14:textId="77777777" w:rsidR="005D7A67" w:rsidRPr="00431C94" w:rsidRDefault="005D7A67" w:rsidP="005D7A67">
      <w:pPr>
        <w:jc w:val="both"/>
      </w:pPr>
      <w:r w:rsidRPr="00431C94">
        <w:lastRenderedPageBreak/>
        <w:t>5.1</w:t>
      </w:r>
      <w:r w:rsidRPr="00431C94">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w:t>
      </w:r>
      <w:r>
        <w:t>еспублики Казахстан</w:t>
      </w:r>
      <w:r w:rsidRPr="00431C94">
        <w:t xml:space="preserve">. </w:t>
      </w:r>
    </w:p>
    <w:p w14:paraId="7B04AF5B" w14:textId="77777777" w:rsidR="005D7A67" w:rsidRPr="005D7A67" w:rsidRDefault="005D7A67" w:rsidP="005D7A67">
      <w:pPr>
        <w:pStyle w:val="ERG"/>
      </w:pPr>
    </w:p>
    <w:p w14:paraId="2CA836A1" w14:textId="77777777" w:rsidR="008D165E" w:rsidRPr="00431C94" w:rsidRDefault="007C1496" w:rsidP="007C1496">
      <w:pPr>
        <w:jc w:val="both"/>
      </w:pPr>
      <w:r w:rsidRPr="00431C94">
        <w:t>5.2</w:t>
      </w:r>
      <w:r w:rsidRPr="00431C94">
        <w:tab/>
      </w:r>
      <w:r w:rsidR="00083C1C" w:rsidRPr="00431C94">
        <w:t>Продавец вправе требовать от Покупателя возмещения причиненных убытков.</w:t>
      </w:r>
    </w:p>
    <w:p w14:paraId="4C449C99" w14:textId="432D9CFE" w:rsidR="00C62ACA" w:rsidRPr="00431C94" w:rsidRDefault="007C1496" w:rsidP="007C1496">
      <w:pPr>
        <w:jc w:val="both"/>
      </w:pPr>
      <w:r w:rsidRPr="00431C94">
        <w:t>5.</w:t>
      </w:r>
      <w:r w:rsidR="00083C1C" w:rsidRPr="00431C94">
        <w:t>3</w:t>
      </w:r>
      <w:r w:rsidRPr="00431C94">
        <w:tab/>
      </w:r>
      <w:r w:rsidR="008D165E" w:rsidRPr="00431C94">
        <w:t>В случае неисполнения Покупателем пункта 2.2.</w:t>
      </w:r>
      <w:r w:rsidR="00640831">
        <w:t xml:space="preserve"> и 3.3</w:t>
      </w:r>
      <w:r w:rsidR="008D165E" w:rsidRPr="00431C94">
        <w:t xml:space="preserve"> настоящего договора, Продавец вправе выставить неустойку в размере 5% от суммы Договора.</w:t>
      </w:r>
    </w:p>
    <w:p w14:paraId="7F3878D0" w14:textId="77777777" w:rsidR="00C62ACA" w:rsidRPr="00431C94" w:rsidRDefault="00C62ACA" w:rsidP="00C62ACA">
      <w:pPr>
        <w:pStyle w:val="ERG"/>
      </w:pPr>
    </w:p>
    <w:p w14:paraId="347FBE99" w14:textId="77777777" w:rsidR="008D165E" w:rsidRPr="00431C94" w:rsidRDefault="008D165E" w:rsidP="008D165E">
      <w:pPr>
        <w:keepNext w:val="0"/>
        <w:numPr>
          <w:ilvl w:val="0"/>
          <w:numId w:val="21"/>
        </w:numPr>
        <w:ind w:left="0" w:firstLine="0"/>
        <w:jc w:val="center"/>
        <w:rPr>
          <w:b/>
        </w:rPr>
      </w:pPr>
      <w:r w:rsidRPr="00431C94">
        <w:rPr>
          <w:b/>
        </w:rPr>
        <w:t>РАЗРЕШЕНИЕ СПОРОВ.</w:t>
      </w:r>
    </w:p>
    <w:p w14:paraId="23BFB0F3" w14:textId="77777777" w:rsidR="00F67293" w:rsidRPr="00431C94" w:rsidRDefault="00F67293" w:rsidP="00F67293">
      <w:pPr>
        <w:pStyle w:val="ERG"/>
      </w:pPr>
    </w:p>
    <w:p w14:paraId="0BF42B0E" w14:textId="77777777" w:rsidR="008D165E" w:rsidRPr="00431C94" w:rsidRDefault="008D165E" w:rsidP="008D165E">
      <w:pPr>
        <w:keepNext w:val="0"/>
        <w:numPr>
          <w:ilvl w:val="1"/>
          <w:numId w:val="21"/>
        </w:numPr>
        <w:ind w:left="0" w:firstLine="0"/>
        <w:jc w:val="both"/>
      </w:pPr>
      <w:r w:rsidRPr="00431C94">
        <w:t>К отношениям Сторон по настоящему Договору применяется материальное право Республики Казахстан.</w:t>
      </w:r>
    </w:p>
    <w:p w14:paraId="31246438" w14:textId="77777777" w:rsidR="008D165E" w:rsidRPr="00431C94" w:rsidRDefault="008D165E" w:rsidP="008D165E">
      <w:pPr>
        <w:keepNext w:val="0"/>
        <w:numPr>
          <w:ilvl w:val="1"/>
          <w:numId w:val="21"/>
        </w:numPr>
        <w:ind w:left="0" w:firstLine="0"/>
        <w:jc w:val="both"/>
      </w:pPr>
      <w:r w:rsidRPr="00431C94">
        <w:t>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14:paraId="5C2591A8" w14:textId="77777777" w:rsidR="008D165E" w:rsidRPr="00431C94" w:rsidRDefault="008D165E" w:rsidP="008D165E">
      <w:pPr>
        <w:jc w:val="both"/>
      </w:pPr>
      <w:r w:rsidRPr="00431C94">
        <w:t xml:space="preserve">6.3. В случае, если споры и разногласия не могут быть решены путем переговоров они подлежат разрешению в суде в соответствии с действующим гражданским законодательством РК по месту регистрации Продавца. </w:t>
      </w:r>
    </w:p>
    <w:p w14:paraId="2851C7A7" w14:textId="77777777" w:rsidR="008D165E" w:rsidRPr="00431C94" w:rsidRDefault="008D165E" w:rsidP="008D165E"/>
    <w:p w14:paraId="6465218A" w14:textId="77777777" w:rsidR="008D165E" w:rsidRPr="00431C94" w:rsidRDefault="008D165E" w:rsidP="008D165E">
      <w:pPr>
        <w:keepLines/>
        <w:numPr>
          <w:ilvl w:val="0"/>
          <w:numId w:val="21"/>
        </w:numPr>
        <w:autoSpaceDE w:val="0"/>
        <w:autoSpaceDN w:val="0"/>
        <w:adjustRightInd w:val="0"/>
        <w:ind w:left="0" w:firstLine="0"/>
        <w:jc w:val="center"/>
      </w:pPr>
      <w:r w:rsidRPr="00431C94">
        <w:rPr>
          <w:b/>
        </w:rPr>
        <w:t>ОБСТОЯТЕЛЬСТВА НЕПРЕОДОЛИМОЙ СИЛЫ.</w:t>
      </w:r>
      <w:r w:rsidRPr="00431C94">
        <w:t xml:space="preserve"> </w:t>
      </w:r>
    </w:p>
    <w:p w14:paraId="16C49D1A" w14:textId="77777777" w:rsidR="00F67293" w:rsidRPr="00431C94" w:rsidRDefault="00F67293" w:rsidP="00F67293">
      <w:pPr>
        <w:pStyle w:val="ERG"/>
      </w:pPr>
    </w:p>
    <w:p w14:paraId="0FCBAC7D" w14:textId="77777777" w:rsidR="008D165E" w:rsidRPr="00431C94" w:rsidRDefault="008D165E" w:rsidP="008D165E">
      <w:pPr>
        <w:keepNext w:val="0"/>
        <w:numPr>
          <w:ilvl w:val="1"/>
          <w:numId w:val="21"/>
        </w:numPr>
        <w:ind w:left="0" w:firstLine="0"/>
        <w:jc w:val="both"/>
      </w:pPr>
      <w:r w:rsidRPr="00431C94">
        <w:t>Сторона освобождается от ответственности за полное или частичное неисполнение обязательств по настоящему Договору, если это неисполнение явилось следствием возникновения обстоятельств непреодолимой силы. Под указанными обстоятельствами Стороны понимают войны, революции и иные военные конфликты, чрезвычайные погодные условия, пожары, землетрясения, стихийные бедствия, действия органов государственной власти, непосредственно препятствующие исполнению обязательств.</w:t>
      </w:r>
    </w:p>
    <w:p w14:paraId="13A4FA2D" w14:textId="77777777" w:rsidR="008D165E" w:rsidRPr="00431C94" w:rsidRDefault="008D165E" w:rsidP="008D165E">
      <w:pPr>
        <w:keepNext w:val="0"/>
        <w:numPr>
          <w:ilvl w:val="1"/>
          <w:numId w:val="21"/>
        </w:numPr>
        <w:ind w:left="0" w:firstLine="0"/>
        <w:jc w:val="both"/>
      </w:pPr>
      <w:r w:rsidRPr="00431C94">
        <w:t>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 дней с даты их наступления и/или прекращения. Не уведомление или несвоевременное уведомление о наступлении форс-мажорных обстоятельств не дает права ссылаться на наступление таких обстоятельств как на обстоятельство, лишающее возможности выполнить свои обязательства по Договору.</w:t>
      </w:r>
    </w:p>
    <w:p w14:paraId="3B1E3DC1" w14:textId="77777777" w:rsidR="00C62ACA" w:rsidRPr="00431C94" w:rsidRDefault="008D165E" w:rsidP="00C62ACA">
      <w:pPr>
        <w:keepNext w:val="0"/>
        <w:keepLines/>
        <w:numPr>
          <w:ilvl w:val="1"/>
          <w:numId w:val="21"/>
        </w:numPr>
        <w:autoSpaceDE w:val="0"/>
        <w:autoSpaceDN w:val="0"/>
        <w:adjustRightInd w:val="0"/>
        <w:ind w:left="0" w:firstLine="0"/>
        <w:jc w:val="both"/>
      </w:pPr>
      <w:r w:rsidRPr="00431C94">
        <w:t xml:space="preserve">Доказательством наличия вышеуказанных обстоятельств и их продолжительности будет служить документ, выдаваемый </w:t>
      </w:r>
      <w:r w:rsidR="00326EB0">
        <w:t xml:space="preserve">уполномоченной организацией. </w:t>
      </w:r>
    </w:p>
    <w:p w14:paraId="1233F1CD" w14:textId="77777777" w:rsidR="008D165E" w:rsidRPr="00431C94" w:rsidRDefault="008D165E" w:rsidP="00C62ACA">
      <w:pPr>
        <w:keepNext w:val="0"/>
        <w:keepLines/>
        <w:numPr>
          <w:ilvl w:val="1"/>
          <w:numId w:val="21"/>
        </w:numPr>
        <w:autoSpaceDE w:val="0"/>
        <w:autoSpaceDN w:val="0"/>
        <w:adjustRightInd w:val="0"/>
        <w:ind w:left="0" w:firstLine="0"/>
        <w:jc w:val="both"/>
      </w:pPr>
      <w:r w:rsidRPr="00431C94">
        <w:t xml:space="preserve">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Договора. </w:t>
      </w:r>
    </w:p>
    <w:p w14:paraId="6DD01365" w14:textId="77777777" w:rsidR="00C62ACA" w:rsidRPr="00431C94" w:rsidRDefault="00C62ACA" w:rsidP="00C62ACA">
      <w:pPr>
        <w:keepLines/>
        <w:autoSpaceDE w:val="0"/>
        <w:autoSpaceDN w:val="0"/>
        <w:adjustRightInd w:val="0"/>
        <w:rPr>
          <w:bCs/>
          <w:iCs/>
          <w:color w:val="000000"/>
        </w:rPr>
      </w:pPr>
    </w:p>
    <w:p w14:paraId="6285064C" w14:textId="77777777" w:rsidR="008D165E" w:rsidRPr="00431C94" w:rsidRDefault="008D165E" w:rsidP="008D165E">
      <w:pPr>
        <w:keepLines/>
        <w:numPr>
          <w:ilvl w:val="0"/>
          <w:numId w:val="21"/>
        </w:numPr>
        <w:autoSpaceDE w:val="0"/>
        <w:autoSpaceDN w:val="0"/>
        <w:adjustRightInd w:val="0"/>
        <w:ind w:left="0" w:firstLine="0"/>
        <w:jc w:val="center"/>
        <w:rPr>
          <w:b/>
          <w:bCs/>
        </w:rPr>
      </w:pPr>
      <w:r w:rsidRPr="00431C94">
        <w:rPr>
          <w:b/>
          <w:bCs/>
        </w:rPr>
        <w:t>СРОК ДЕЙСТВИЯ ДОГОВОРА.</w:t>
      </w:r>
    </w:p>
    <w:p w14:paraId="244F6E26" w14:textId="77777777" w:rsidR="00F67293" w:rsidRPr="00431C94" w:rsidRDefault="00F67293" w:rsidP="00F67293">
      <w:pPr>
        <w:pStyle w:val="ERG"/>
      </w:pPr>
    </w:p>
    <w:p w14:paraId="164167CC" w14:textId="77777777" w:rsidR="008D165E" w:rsidRPr="00431C94" w:rsidRDefault="008D165E" w:rsidP="008D165E">
      <w:pPr>
        <w:keepNext w:val="0"/>
        <w:numPr>
          <w:ilvl w:val="1"/>
          <w:numId w:val="21"/>
        </w:numPr>
        <w:ind w:left="0" w:firstLine="0"/>
        <w:jc w:val="both"/>
      </w:pPr>
      <w:r w:rsidRPr="00431C94">
        <w:t>Договор вступает в силу с даты его подписания уполномоченными на то представителями Сторон. Покупатель в обязательном порядке указывает дату подписания Договора. Дата подписания Договора продавцом является датой вступления в силу всех условий данного Договора. Срок действия договора исчисляется в соответствии с датой подписания Договор</w:t>
      </w:r>
      <w:r w:rsidR="00360362">
        <w:t>а</w:t>
      </w:r>
      <w:r w:rsidR="00326EB0">
        <w:t xml:space="preserve"> и условий пунктов 2.2. 3.3. </w:t>
      </w:r>
      <w:r w:rsidRPr="00431C94">
        <w:t xml:space="preserve"> настоящего Договора. В части расчетов и претензий до полного исполнения Сторонами всех принятых на себя обязательств по настоящему Договору.</w:t>
      </w:r>
    </w:p>
    <w:p w14:paraId="6637B53B" w14:textId="77777777" w:rsidR="008D165E" w:rsidRPr="00431C94" w:rsidRDefault="008D165E" w:rsidP="008D165E"/>
    <w:p w14:paraId="02307426" w14:textId="77777777" w:rsidR="008D165E" w:rsidRPr="00431C94" w:rsidRDefault="008D165E" w:rsidP="008D165E">
      <w:pPr>
        <w:keepNext w:val="0"/>
        <w:numPr>
          <w:ilvl w:val="0"/>
          <w:numId w:val="21"/>
        </w:numPr>
        <w:ind w:left="0" w:firstLine="0"/>
        <w:jc w:val="center"/>
        <w:rPr>
          <w:b/>
        </w:rPr>
      </w:pPr>
      <w:r w:rsidRPr="00431C94">
        <w:rPr>
          <w:b/>
        </w:rPr>
        <w:t>ПРОЧИЕ ПОЛОЖЕНИЯ</w:t>
      </w:r>
    </w:p>
    <w:p w14:paraId="17E495DF" w14:textId="77777777" w:rsidR="00F67293" w:rsidRPr="00431C94" w:rsidRDefault="00F67293" w:rsidP="00F67293">
      <w:pPr>
        <w:pStyle w:val="ERG"/>
      </w:pPr>
    </w:p>
    <w:p w14:paraId="37564B1B" w14:textId="77777777" w:rsidR="008D165E" w:rsidRPr="00431C94" w:rsidRDefault="008D165E" w:rsidP="008D165E">
      <w:pPr>
        <w:pStyle w:val="a0"/>
        <w:keepNext w:val="0"/>
        <w:numPr>
          <w:ilvl w:val="1"/>
          <w:numId w:val="21"/>
        </w:numPr>
        <w:ind w:left="0" w:firstLine="0"/>
        <w:jc w:val="both"/>
      </w:pPr>
      <w:r w:rsidRPr="00431C94">
        <w:lastRenderedPageBreak/>
        <w:t>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w:t>
      </w:r>
    </w:p>
    <w:p w14:paraId="048C130B" w14:textId="77777777" w:rsidR="008D165E" w:rsidRPr="00431C94" w:rsidRDefault="008D165E" w:rsidP="008D165E">
      <w:pPr>
        <w:pStyle w:val="a0"/>
        <w:keepNext w:val="0"/>
        <w:numPr>
          <w:ilvl w:val="1"/>
          <w:numId w:val="21"/>
        </w:numPr>
        <w:ind w:left="0" w:firstLine="0"/>
        <w:jc w:val="both"/>
      </w:pPr>
      <w:r w:rsidRPr="00431C94">
        <w:t>С момента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CC3445F" w14:textId="77777777" w:rsidR="008D165E" w:rsidRPr="00431C94" w:rsidRDefault="008D165E" w:rsidP="008D165E">
      <w:pPr>
        <w:pStyle w:val="a0"/>
        <w:keepNext w:val="0"/>
        <w:numPr>
          <w:ilvl w:val="1"/>
          <w:numId w:val="21"/>
        </w:numPr>
        <w:ind w:left="0" w:firstLine="0"/>
        <w:jc w:val="both"/>
      </w:pPr>
      <w:r w:rsidRPr="00431C94">
        <w:t>Любые изменения к настоящему Договору действительны лишь при условии, если они совершены в письменной форме и подписаны уполномоченными на, то представителями Сторон.</w:t>
      </w:r>
    </w:p>
    <w:p w14:paraId="3A22ACE8" w14:textId="77777777" w:rsidR="008D165E" w:rsidRPr="00431C94" w:rsidRDefault="008D165E" w:rsidP="008D165E">
      <w:pPr>
        <w:pStyle w:val="a0"/>
        <w:keepNext w:val="0"/>
        <w:numPr>
          <w:ilvl w:val="1"/>
          <w:numId w:val="21"/>
        </w:numPr>
        <w:ind w:left="0" w:firstLine="0"/>
        <w:jc w:val="both"/>
      </w:pPr>
      <w:r w:rsidRPr="00431C94">
        <w:t>Настоящий Договор составлен в двух подлинных экземплярах, имеющих одинаковую юридическую силу, один экземпляр – для Продавца, один – для Покупателя.</w:t>
      </w:r>
    </w:p>
    <w:p w14:paraId="5F500331" w14:textId="77777777" w:rsidR="008D165E" w:rsidRPr="00431C94" w:rsidRDefault="008D165E" w:rsidP="008D165E">
      <w:pPr>
        <w:jc w:val="both"/>
      </w:pPr>
      <w:r w:rsidRPr="00431C94">
        <w:lastRenderedPageBreak/>
        <w:t>9.5. Каждая из Сторон гарантирует другой Стороне, что:</w:t>
      </w:r>
    </w:p>
    <w:p w14:paraId="1B975083" w14:textId="77777777" w:rsidR="008D165E" w:rsidRPr="00431C94" w:rsidRDefault="008D165E" w:rsidP="008D165E">
      <w:pPr>
        <w:jc w:val="both"/>
      </w:pPr>
      <w:r w:rsidRPr="00431C94">
        <w:t>а)</w:t>
      </w:r>
      <w:r w:rsidRPr="00431C94">
        <w:tab/>
        <w:t>заключение и выполнение настоящего Договора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16F85FAC" w14:textId="77777777" w:rsidR="008D165E" w:rsidRPr="00431C94" w:rsidRDefault="008D165E" w:rsidP="008D165E">
      <w:pPr>
        <w:jc w:val="both"/>
      </w:pPr>
      <w:r w:rsidRPr="00431C94">
        <w:t>б)</w:t>
      </w:r>
      <w:r w:rsidRPr="00431C94">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Договору;</w:t>
      </w:r>
    </w:p>
    <w:p w14:paraId="517B1829" w14:textId="77777777" w:rsidR="008D165E" w:rsidRPr="00431C94" w:rsidRDefault="008D165E" w:rsidP="008D165E">
      <w:pPr>
        <w:jc w:val="both"/>
      </w:pPr>
      <w:r w:rsidRPr="00431C94">
        <w:t>в)</w:t>
      </w:r>
      <w:r w:rsidRPr="00431C94">
        <w:tab/>
        <w:t xml:space="preserve">она не нарушает своих обязательств по какому-либо соглашению, договору или </w:t>
      </w:r>
      <w:r w:rsidR="004F4ED8">
        <w:t>Контракту</w:t>
      </w:r>
      <w:r w:rsidRPr="00431C94">
        <w:t>, которое могло бы повлиять на ее способность выполнять какие-либо обязательства по настоящему Договору.</w:t>
      </w:r>
    </w:p>
    <w:p w14:paraId="7A5AAC17" w14:textId="77777777" w:rsidR="00326EB0" w:rsidRPr="00326EB0" w:rsidRDefault="008D165E" w:rsidP="004F4ED8">
      <w:pPr>
        <w:pStyle w:val="a7"/>
        <w:jc w:val="both"/>
        <w:rPr>
          <w:sz w:val="24"/>
          <w:szCs w:val="24"/>
        </w:rPr>
      </w:pPr>
      <w:r w:rsidRPr="00326EB0">
        <w:rPr>
          <w:sz w:val="24"/>
        </w:rPr>
        <w:t>9.6</w:t>
      </w:r>
      <w:r w:rsidRPr="00431C94">
        <w:t xml:space="preserve">. </w:t>
      </w:r>
      <w:r w:rsidR="00326EB0" w:rsidRPr="00326EB0">
        <w:rPr>
          <w:sz w:val="24"/>
          <w:szCs w:val="24"/>
        </w:rPr>
        <w:t>Покупатель гарантирует достоверность и актуальность сведений о составе значимых участников или акционеров (владеющих долей участия в уставном капитале либо акциями в размере 10 и более процентов по всей цепочке владения бизнесом) и бенефициарных собственников (физических лицах, которые в конечном итоге владеют или контролируют Покупателя), предоставленных до заключения Контракта.</w:t>
      </w:r>
    </w:p>
    <w:p w14:paraId="0388EE56" w14:textId="77777777" w:rsidR="00326EB0" w:rsidRPr="00326EB0" w:rsidRDefault="00326EB0" w:rsidP="004F4ED8">
      <w:pPr>
        <w:pStyle w:val="a7"/>
        <w:jc w:val="both"/>
        <w:rPr>
          <w:sz w:val="24"/>
          <w:szCs w:val="24"/>
        </w:rPr>
      </w:pPr>
      <w:r w:rsidRPr="00326EB0">
        <w:rPr>
          <w:sz w:val="24"/>
          <w:szCs w:val="24"/>
        </w:rPr>
        <w:tab/>
        <w:t>В случаях изменения состава участников или акционеров и/или бенефициарных собственников Покупатель обязуется незамедлительно уведомить об этом Продавца в письменной форме с предоставлением подтверждающих документов.</w:t>
      </w:r>
    </w:p>
    <w:p w14:paraId="372C1603" w14:textId="77777777" w:rsidR="00326EB0" w:rsidRPr="00326EB0" w:rsidRDefault="00326EB0" w:rsidP="004F4ED8">
      <w:pPr>
        <w:pStyle w:val="a7"/>
        <w:jc w:val="both"/>
        <w:rPr>
          <w:sz w:val="24"/>
          <w:szCs w:val="24"/>
        </w:rPr>
      </w:pPr>
      <w:r w:rsidRPr="00326EB0">
        <w:rPr>
          <w:sz w:val="24"/>
          <w:szCs w:val="24"/>
        </w:rPr>
        <w:t xml:space="preserve">Не требуется предоставление информации о бенефициарных собственниках публичных компаний, акции которых обращаются на любой из следующих фондовых бирж: Лондона, Нью-Йорка, Парижа, Франкфурта, Гонконга, Йоханнесбурга, Торонто, Сиднея, Токио, Веллингтона (Новая Зеландия), Сингапура, Сеула, Цюриха или любой из скандинавских стран, при условии информирования об этом Продавца. </w:t>
      </w:r>
    </w:p>
    <w:p w14:paraId="3155307B" w14:textId="77777777" w:rsidR="00326EB0" w:rsidRPr="00326EB0" w:rsidRDefault="00326EB0" w:rsidP="004F4ED8">
      <w:pPr>
        <w:pStyle w:val="a7"/>
        <w:jc w:val="both"/>
        <w:rPr>
          <w:sz w:val="24"/>
          <w:szCs w:val="24"/>
        </w:rPr>
      </w:pPr>
      <w:r w:rsidRPr="00326EB0">
        <w:rPr>
          <w:sz w:val="24"/>
          <w:szCs w:val="24"/>
        </w:rPr>
        <w:t xml:space="preserve">         В случае нарушения настоящей гарантии и/или неисполнения обязанности по уведомлению об изменениях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расходы, затраты, убытки, иной ущерб, понесенные Продавцом в связи с неисполнением Покупателем указанных обязательств.</w:t>
      </w:r>
    </w:p>
    <w:p w14:paraId="2C31ABC9" w14:textId="77777777" w:rsidR="008D165E" w:rsidRPr="00431C94" w:rsidRDefault="008D165E" w:rsidP="00326EB0">
      <w:pPr>
        <w:jc w:val="both"/>
      </w:pPr>
      <w:r w:rsidRPr="00431C94">
        <w:t xml:space="preserve">9.7. Продавец вправе: </w:t>
      </w:r>
    </w:p>
    <w:p w14:paraId="08981457" w14:textId="77777777" w:rsidR="008D165E" w:rsidRPr="00431C94" w:rsidRDefault="008D165E" w:rsidP="008D165E">
      <w:pPr>
        <w:jc w:val="both"/>
      </w:pPr>
      <w:r w:rsidRPr="00431C94">
        <w:t>(а) отказаться от заключения Договора при условии непредставления Покупателем либо предоставления недостоверной информации и документов, указанных в п.9.6 Договора;</w:t>
      </w:r>
    </w:p>
    <w:p w14:paraId="4D510AAC" w14:textId="77777777" w:rsidR="008D165E" w:rsidRPr="00431C94" w:rsidRDefault="008D165E" w:rsidP="008D165E">
      <w:pPr>
        <w:jc w:val="both"/>
      </w:pPr>
      <w:r w:rsidRPr="00431C94">
        <w:t>(б) отказаться от заключения Договора либо потребовать его досрочного расторжения, письменно предупредив об этом Покупателя не менее чем за 5 (Пять) календарных дней до даты расторжения, при условии, что:</w:t>
      </w:r>
    </w:p>
    <w:p w14:paraId="391343BF" w14:textId="77777777" w:rsidR="008D165E" w:rsidRPr="00431C94" w:rsidRDefault="008D165E" w:rsidP="008D165E">
      <w:pPr>
        <w:jc w:val="both"/>
      </w:pPr>
      <w:r w:rsidRPr="00431C94">
        <w:t>- у Продавца есть основания предполагать, что Покупатель и/или его значимые участники/акционеры и/или бенефициарные собственники участвуют в мошенничестве, отмывании денег, финансировании терроризма, иной преступной деятельности,</w:t>
      </w:r>
    </w:p>
    <w:p w14:paraId="331AD95E" w14:textId="77777777" w:rsidR="008D165E" w:rsidRPr="00431C94" w:rsidRDefault="008D165E" w:rsidP="008D165E">
      <w:pPr>
        <w:jc w:val="both"/>
      </w:pPr>
      <w:r w:rsidRPr="00431C94">
        <w:t>- Продавец располагает сведениями о том, что Покупатель и/или его значимые участники/акционеры и/или бенефициарные собственники зарегистрированы в странах, к которым применены политические, экономические санкции, меры контроля экспорта и импорта;</w:t>
      </w:r>
    </w:p>
    <w:p w14:paraId="2811C2F7" w14:textId="77777777" w:rsidR="008D165E" w:rsidRPr="00431C94" w:rsidRDefault="008D165E" w:rsidP="008D165E">
      <w:pPr>
        <w:jc w:val="both"/>
      </w:pPr>
      <w:r w:rsidRPr="00431C94">
        <w:t>(в) отказаться от заключения Договора в случае несогласия Покупателя с условиями, указанными в пункте 9.7 настоящего Договора.</w:t>
      </w:r>
    </w:p>
    <w:p w14:paraId="4C715313" w14:textId="77777777" w:rsidR="008D165E" w:rsidRPr="00431C94" w:rsidRDefault="008D165E" w:rsidP="004F4ED8">
      <w:pPr>
        <w:jc w:val="both"/>
      </w:pPr>
      <w:r w:rsidRPr="00431C94">
        <w:t>Отказ от заключения Договора либо досрочное расторжение Договора по инициативе Продавца в соответствии с условиями, указанными в п.п. (а), (б), (в) п. 9.7 Договора, не дает право Покупателю требовать возмещения Продавцом убытков, вызванных таким отказом или расторжением.</w:t>
      </w:r>
    </w:p>
    <w:p w14:paraId="328CD579" w14:textId="77777777" w:rsidR="008D165E" w:rsidRPr="00431C94" w:rsidRDefault="008D165E" w:rsidP="004F4ED8">
      <w:pPr>
        <w:jc w:val="both"/>
      </w:pPr>
      <w:r w:rsidRPr="00431C94">
        <w:t>9.8. Покупатель подтверждает, что ознакомлен с антикоррупционными условиями, изложенными в разделе 10 настоящего Договора.</w:t>
      </w:r>
    </w:p>
    <w:p w14:paraId="5FE64711" w14:textId="77777777" w:rsidR="00326EB0" w:rsidRPr="00326EB0" w:rsidRDefault="008D165E" w:rsidP="004F4ED8">
      <w:pPr>
        <w:pStyle w:val="a7"/>
        <w:jc w:val="both"/>
        <w:rPr>
          <w:sz w:val="24"/>
        </w:rPr>
      </w:pPr>
      <w:r w:rsidRPr="00326EB0">
        <w:rPr>
          <w:sz w:val="24"/>
        </w:rPr>
        <w:t xml:space="preserve">9.9. </w:t>
      </w:r>
      <w:r w:rsidR="00326EB0" w:rsidRPr="00326EB0">
        <w:rPr>
          <w:sz w:val="24"/>
        </w:rPr>
        <w:t xml:space="preserve">Покупатель гарантирует, что в течение трех лет до дня заключения настоящего Контракта им не нарушались обязательства по контрактам, заключенным с Продавцом или/и аффилиированными с Продавцом лицами, которые вместе с Продавцом находятся под контролем компании «Eurasian Resources Group S.a.r.l.», а также принципы и требования, </w:t>
      </w:r>
      <w:r w:rsidR="00326EB0" w:rsidRPr="00326EB0">
        <w:rPr>
          <w:sz w:val="24"/>
        </w:rPr>
        <w:lastRenderedPageBreak/>
        <w:t>предусмотренные внутренними политиками Продавца, в том числе принципы ведения прозрачного бизнеса, правила деловой этики и обычаи делового оборота. Кроме того, Покупатель гарантирует, что он не участвует в деятельности противоречащей принципам и интересам Продавца.</w:t>
      </w:r>
    </w:p>
    <w:p w14:paraId="2041354A" w14:textId="77777777" w:rsidR="00326EB0" w:rsidRPr="00326EB0" w:rsidRDefault="00326EB0" w:rsidP="004F4ED8">
      <w:pPr>
        <w:pStyle w:val="a7"/>
        <w:jc w:val="both"/>
        <w:rPr>
          <w:sz w:val="24"/>
        </w:rPr>
      </w:pPr>
      <w:r w:rsidRPr="00326EB0">
        <w:rPr>
          <w:sz w:val="24"/>
        </w:rPr>
        <w:t xml:space="preserve">             Продавец вправе отказаться от заключения Контракта либо отказаться от  Контракта, если гарантии Покупателя, предусмотренные настоящим пунктом, не соответствуют действительности.</w:t>
      </w:r>
    </w:p>
    <w:p w14:paraId="00A610C2" w14:textId="77777777" w:rsidR="00326EB0" w:rsidRPr="00326EB0" w:rsidRDefault="008D165E" w:rsidP="004F4ED8">
      <w:pPr>
        <w:pStyle w:val="a7"/>
        <w:jc w:val="both"/>
        <w:rPr>
          <w:sz w:val="24"/>
        </w:rPr>
      </w:pPr>
      <w:r w:rsidRPr="00326EB0">
        <w:rPr>
          <w:sz w:val="24"/>
        </w:rPr>
        <w:t>9.10</w:t>
      </w:r>
      <w:r w:rsidRPr="00431C94">
        <w:t xml:space="preserve">. </w:t>
      </w:r>
      <w:r w:rsidR="00326EB0" w:rsidRPr="00326EB0">
        <w:rPr>
          <w:sz w:val="24"/>
        </w:rPr>
        <w:t xml:space="preserve">Продавец должен соответствовать предписанным экономическим или финансовым санкциям или торговым эмбарго, принимаемым или вводимым время от времени, среди прочих, (i) правительством США (ii) Управлением по контролю за иностранными активами Министерства финансов США, (iii) Советом Безопасности ООН, (iv) Европейским Союзом и (v) Казначейством Ее Величества Объединенного Королевства (далее - «Санкции»).   </w:t>
      </w:r>
    </w:p>
    <w:p w14:paraId="7DDD90C7" w14:textId="77777777" w:rsidR="00326EB0" w:rsidRPr="00326EB0" w:rsidRDefault="00326EB0" w:rsidP="004F4ED8">
      <w:pPr>
        <w:pStyle w:val="a7"/>
        <w:jc w:val="both"/>
        <w:rPr>
          <w:sz w:val="24"/>
        </w:rPr>
      </w:pPr>
      <w:r w:rsidRPr="00326EB0">
        <w:rPr>
          <w:sz w:val="24"/>
        </w:rPr>
        <w:t>Покупатель обязуется не передавать товары, приобретенные у Продавца по настоящему Контракту: (i)  лицам, которые находятся под действием Санкций, если передача товаров повлечет нарушение Санкций,  и/или (ii) не поставлять данные товары в страны: Афганистан, Кубу, Иран, Ливию, Северную Корею, Сомали, Южный Судан, Судан, Сирию, кроме случаев, когда это разрешено действующим законодательством. В случае неисполнения данного обязательства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документально доказанные расходы, затраты, ущерб, претензии и убытки любого характера, понесенные Продавцом в связи с неисполнением Покупателем вышеуказанного обязательства.</w:t>
      </w:r>
    </w:p>
    <w:p w14:paraId="38082C3D" w14:textId="77777777" w:rsidR="008D165E" w:rsidRPr="00431C94" w:rsidRDefault="00DC752A" w:rsidP="00326EB0">
      <w:pPr>
        <w:jc w:val="both"/>
      </w:pPr>
      <w:r>
        <w:t>9.11</w:t>
      </w:r>
      <w:r w:rsidR="008D165E" w:rsidRPr="00431C94">
        <w:t>. Стороны обязаны соблюдать требования применимого законодательства и условия Договора.</w:t>
      </w:r>
    </w:p>
    <w:p w14:paraId="2C95EE9D" w14:textId="77777777" w:rsidR="008D165E" w:rsidRPr="00431C94" w:rsidRDefault="008D165E" w:rsidP="008D165E">
      <w:pPr>
        <w:jc w:val="both"/>
      </w:pPr>
      <w:r w:rsidRPr="00431C94">
        <w:t>9</w:t>
      </w:r>
      <w:r w:rsidR="00DC752A">
        <w:t>.12</w:t>
      </w:r>
      <w:r w:rsidRPr="00431C94">
        <w:t>. В случае нарушения пунктов 2.2. и 3.3. Продавец вправе в одностороннем порядке расторгнуть настоящий Договор в одностороннем порядке при условии письменного уведомления Покупателя не менее чем за 30 (тридцать) календарных дней.</w:t>
      </w:r>
    </w:p>
    <w:p w14:paraId="0EEFB755" w14:textId="77777777" w:rsidR="008D165E" w:rsidRPr="00431C94" w:rsidRDefault="008D165E" w:rsidP="008D165E">
      <w:pPr>
        <w:jc w:val="center"/>
        <w:rPr>
          <w:b/>
        </w:rPr>
      </w:pPr>
    </w:p>
    <w:p w14:paraId="1D58F77F" w14:textId="77777777" w:rsidR="008D165E" w:rsidRPr="00431C94" w:rsidRDefault="008D165E" w:rsidP="00F67293">
      <w:pPr>
        <w:pStyle w:val="a0"/>
        <w:numPr>
          <w:ilvl w:val="0"/>
          <w:numId w:val="21"/>
        </w:numPr>
        <w:jc w:val="center"/>
        <w:rPr>
          <w:b/>
        </w:rPr>
      </w:pPr>
      <w:r w:rsidRPr="00431C94">
        <w:rPr>
          <w:b/>
        </w:rPr>
        <w:t>ОСОБЫЕ УСЛОВИЯ: БОРЬБА С КОРРУПЦИЕЙ</w:t>
      </w:r>
    </w:p>
    <w:p w14:paraId="791B7EC7" w14:textId="77777777" w:rsidR="00F67293" w:rsidRPr="00431C94" w:rsidRDefault="00F67293" w:rsidP="00D3134D">
      <w:pPr>
        <w:pStyle w:val="ERG"/>
        <w:ind w:left="360" w:firstLine="0"/>
      </w:pPr>
    </w:p>
    <w:p w14:paraId="2EDB889D" w14:textId="77777777" w:rsidR="008D165E" w:rsidRPr="00431C94" w:rsidRDefault="008D165E" w:rsidP="008D165E">
      <w:pPr>
        <w:jc w:val="both"/>
      </w:pPr>
      <w:r w:rsidRPr="00431C94">
        <w:lastRenderedPageBreak/>
        <w:t xml:space="preserve">10.1 </w:t>
      </w:r>
      <w:r w:rsidRPr="00431C94">
        <w:tab/>
        <w:t>Покупатель подтверждает, что был осведомлен о следующих антикоррупционных политиках Продавца:</w:t>
      </w:r>
    </w:p>
    <w:p w14:paraId="3714AD4D" w14:textId="77777777" w:rsidR="008D165E" w:rsidRPr="00431C94" w:rsidRDefault="008D165E" w:rsidP="008D165E">
      <w:pPr>
        <w:jc w:val="both"/>
      </w:pPr>
      <w:r w:rsidRPr="00431C94">
        <w:t xml:space="preserve">(A) </w:t>
      </w:r>
      <w:r w:rsidRPr="00431C94">
        <w:tab/>
        <w:t>Является недопустимым в отношении любого сотрудника, поставщика, консультанта, партнера, агента или посредника Продавца</w:t>
      </w:r>
      <w:r w:rsidRPr="00431C94" w:rsidDel="00EE46A4">
        <w:t xml:space="preserve"> </w:t>
      </w:r>
      <w:r w:rsidRPr="00431C94">
        <w:t>предлагать, давать или получать взятку в ходе ведения хозяйственной деятельности Продавцом. Взятка представляет из себя не только денежный платеж, но также может быть в форме подарков, предоставления займа, оплаты сборов, выплаты вознаграждений или любых иных выгод, которые предназначены для того, чтобы побудить кого-то сделать что-то недобросовестное, незаконное или злоупотребить доверием, в том числе неуместно выигранная сделка для Продавца</w:t>
      </w:r>
      <w:r w:rsidRPr="00431C94" w:rsidDel="00EE46A4">
        <w:t xml:space="preserve"> </w:t>
      </w:r>
      <w:r w:rsidRPr="00431C94">
        <w:t>или стремление повлиять на деловые круги и решение государственного органа. Чрезмерные развлечения или гостеприимство, оплачиваемые Продавцом, также могут быть классифицированы как взятка.</w:t>
      </w:r>
    </w:p>
    <w:p w14:paraId="2F493AA4" w14:textId="77777777" w:rsidR="008D165E" w:rsidRPr="00431C94" w:rsidRDefault="008D165E" w:rsidP="008D165E">
      <w:pPr>
        <w:jc w:val="both"/>
      </w:pPr>
      <w:r w:rsidRPr="00431C94">
        <w:t>(B)</w:t>
      </w:r>
      <w:r w:rsidRPr="00431C94">
        <w:tab/>
        <w:t>Преимущества, предоставленные агентам, консультантам, иностранным государственным должностным лицам или иным третьим лицам (включая как частных, так и государственных), с которыми Продавец</w:t>
      </w:r>
      <w:r w:rsidRPr="00431C94" w:rsidDel="00EE46A4">
        <w:t xml:space="preserve"> </w:t>
      </w:r>
      <w:r w:rsidRPr="00431C94">
        <w:t>имеет деловые отношения, могут быть классифицированы как взятки. По этой причине необходимо позаботиться о том, чтобы все выплаты или выгоды, предоставленные Продавцом</w:t>
      </w:r>
      <w:r w:rsidRPr="00431C94" w:rsidDel="00EE46A4">
        <w:t xml:space="preserve"> </w:t>
      </w:r>
      <w:r w:rsidRPr="00431C94">
        <w:t>или от его имени (или в ходе хозяйственной деятельности Продавца) являлись законными и обоснованными. Любое развлечение или гостеприимство, предоставленное или предложенное от имени Продавца, должно соответствовать обычной деловой практике на соответствующей территории, должно быть умеренным по цене и не должно быть интерпретировано как поощрение за осуществление бизнеса с Продавцом. Всем продавцам, поставщикам, консультантам, партнерам, агентам или посредникам Продавца</w:t>
      </w:r>
      <w:r w:rsidRPr="00431C94" w:rsidDel="00894338">
        <w:t xml:space="preserve"> </w:t>
      </w:r>
      <w:r w:rsidRPr="00431C94">
        <w:t>строго запрещено использовать незаконные или ненадлежащие средства для влияния на действия других людей от имени Продавца.</w:t>
      </w:r>
    </w:p>
    <w:p w14:paraId="275B6CFD" w14:textId="77777777" w:rsidR="008D165E" w:rsidRPr="00431C94" w:rsidRDefault="008D165E" w:rsidP="008D165E">
      <w:pPr>
        <w:jc w:val="both"/>
      </w:pPr>
      <w:r w:rsidRPr="00431C94">
        <w:t xml:space="preserve">(C) </w:t>
      </w:r>
      <w:r w:rsidRPr="00431C94">
        <w:tab/>
        <w:t>Продавец</w:t>
      </w:r>
      <w:r w:rsidRPr="00431C94" w:rsidDel="00894338">
        <w:t xml:space="preserve"> </w:t>
      </w:r>
      <w:r w:rsidRPr="00431C94">
        <w:t>считает своим долгом содействовать распространению антикоррупционных политик среди своих продавцов и поставщиков, поэтому антикоррупционная политика распространяется также на третьих лиц, представляющих интересы Продавца. Каждый, кто ведет бизнес в интересах Продавца</w:t>
      </w:r>
      <w:r w:rsidRPr="00431C94" w:rsidDel="00894338">
        <w:t xml:space="preserve"> </w:t>
      </w:r>
      <w:r w:rsidRPr="00431C94">
        <w:t>или от его имени, несет ответственность за обеспечение того, чтобы антикоррупционные требования Продавца сообщались третьим лицам и соблюдались ими.</w:t>
      </w:r>
    </w:p>
    <w:p w14:paraId="7970DD5B" w14:textId="77777777" w:rsidR="008D165E" w:rsidRPr="00431C94" w:rsidRDefault="008D165E" w:rsidP="008D165E">
      <w:pPr>
        <w:jc w:val="both"/>
      </w:pPr>
      <w:r w:rsidRPr="00431C94">
        <w:t xml:space="preserve">(D) </w:t>
      </w:r>
      <w:r w:rsidRPr="00431C94">
        <w:tab/>
        <w:t>Продавец</w:t>
      </w:r>
      <w:r w:rsidRPr="00431C94" w:rsidDel="00894338">
        <w:t xml:space="preserve"> </w:t>
      </w:r>
      <w:r w:rsidRPr="00431C94">
        <w:t>запрещает предоставление денег или каких-либо иных ценностей местным или иностранным государственным должностным лицам (в том числе сотрудникам государственных или контролируемых государством коммерческих предприятий), политическим партиям или политическим кандидатам для влияния на их должностные действия в целях получения для Продавца</w:t>
      </w:r>
      <w:r w:rsidRPr="00431C94" w:rsidDel="00894338">
        <w:t xml:space="preserve"> </w:t>
      </w:r>
      <w:r w:rsidRPr="00431C94">
        <w:t>сделки или влияния на решения, связанные с деятельностью Продавца, за исключением когда такие выплаты прямо разрешены законодательством соответствующей страны. Выплаты таким лицам через агентов или деловых партнеров в равной степени запрещены.</w:t>
      </w:r>
    </w:p>
    <w:p w14:paraId="79E8D5C7" w14:textId="77777777" w:rsidR="008D165E" w:rsidRPr="00431C94" w:rsidRDefault="008D165E" w:rsidP="008D165E">
      <w:pPr>
        <w:jc w:val="both"/>
      </w:pPr>
      <w:r w:rsidRPr="00431C94">
        <w:t xml:space="preserve">(E) </w:t>
      </w:r>
      <w:r w:rsidRPr="00431C94">
        <w:tab/>
        <w:t>Таким же образом, как и запрещение взяток коммерческим третьим лицам, запрещается предоставление государственным должностным лицам не денежных выгод. Примером такого рода запрещенного поведения будет вовлечение местного предприятия, принадлежащего члену семьи государственного должностного лица, предоставление образовательных стипендий для членов семьи государственного должностного лица, либо предоставление кредита государственному должностному лицу на условиях лучших, чем рыночные. Все продавцы, поставщики, консультанты, партнеры, агенты и посредники должны также тщательно рассмотреть уместность любого развлечения для государственных должностных лиц, любого платежа или возмещения стоимости их поездки, или связанных с ней расходов, или любые подарки таким лицам, сделанные от имени Продавца</w:t>
      </w:r>
      <w:r w:rsidRPr="00431C94" w:rsidDel="00894338">
        <w:t xml:space="preserve"> </w:t>
      </w:r>
      <w:r w:rsidRPr="00431C94">
        <w:t>или в связи с его бизнесом.</w:t>
      </w:r>
    </w:p>
    <w:p w14:paraId="745E3EE2" w14:textId="77777777" w:rsidR="008D165E" w:rsidRPr="00431C94" w:rsidRDefault="008D165E" w:rsidP="008D165E">
      <w:pPr>
        <w:jc w:val="both"/>
      </w:pPr>
      <w:r w:rsidRPr="00431C94">
        <w:t xml:space="preserve">10.2 </w:t>
      </w:r>
      <w:r w:rsidRPr="00431C94">
        <w:tab/>
        <w:t>Покупатель признает и подтверждает, что он должен всегда и в полной мере соблюдать и обеспечивать соблюдение всеми своими сотрудниками, а также (если применимо) агентами и подрядчиками антикоррупционную политику Продавца, изложенную в пункте [1.1], когда Покупатель ведет бизнес с Продавцом или от его имени или каким-либо образом связан с ним.</w:t>
      </w:r>
    </w:p>
    <w:p w14:paraId="5E9F4D39" w14:textId="77777777" w:rsidR="008D165E" w:rsidRPr="00431C94" w:rsidRDefault="008D165E" w:rsidP="008D165E">
      <w:pPr>
        <w:jc w:val="both"/>
      </w:pPr>
      <w:r w:rsidRPr="00431C94">
        <w:lastRenderedPageBreak/>
        <w:t xml:space="preserve">10.3 </w:t>
      </w:r>
      <w:r w:rsidRPr="00431C94">
        <w:tab/>
        <w:t>Покупатель обязуется не участвовать в любых коррупционных делах или взяточничестве (в том числе «подкуп иностранного должностного лица», как это определено в Конвенции Организации экономического сотрудничества и развития по борьбе с подкупом должностных лиц иностранных государств при проведении международных деловых операций от 21 ноября 1997 года) и обязуется действовать добросовестно в ходе выполнения своих обязательств по настоящему Договору.</w:t>
      </w:r>
    </w:p>
    <w:p w14:paraId="20627DEB" w14:textId="77777777" w:rsidR="008D165E" w:rsidRPr="00431C94" w:rsidRDefault="008D165E" w:rsidP="008D165E">
      <w:pPr>
        <w:jc w:val="both"/>
      </w:pPr>
      <w:r w:rsidRPr="00431C94">
        <w:t xml:space="preserve">10.4 </w:t>
      </w:r>
      <w:r w:rsidRPr="00431C94">
        <w:tab/>
        <w:t>Покупатель безотлагательно уведомит Продавца о любых фактах, материалах или обстоятельствах, которые предполагают или подтверждают, что имело место любое нарушение Покупателем настоящей статьи [1].</w:t>
      </w:r>
    </w:p>
    <w:p w14:paraId="7D855DA9" w14:textId="77777777" w:rsidR="008D165E" w:rsidRPr="00431C94" w:rsidRDefault="008D165E" w:rsidP="008D165E">
      <w:pPr>
        <w:jc w:val="both"/>
      </w:pPr>
      <w:r w:rsidRPr="00431C94">
        <w:t xml:space="preserve">10.5 </w:t>
      </w:r>
      <w:r w:rsidRPr="00431C94">
        <w:tab/>
        <w:t>Время от времени Продавец будет издавать «Письмо соответствия Контрагента» или аналогичный документ, требующий от Покупателя</w:t>
      </w:r>
      <w:r w:rsidRPr="00431C94" w:rsidDel="00393DA8">
        <w:t xml:space="preserve"> </w:t>
      </w:r>
      <w:r w:rsidRPr="00431C94">
        <w:t>подтверждения того, что он действует в полном соответствии с настоящим документом. Любая неспособность Покупателя</w:t>
      </w:r>
      <w:r w:rsidRPr="00431C94" w:rsidDel="00393DA8">
        <w:t xml:space="preserve"> </w:t>
      </w:r>
      <w:r w:rsidRPr="00431C94">
        <w:t>ответить на «Письмо соответствия Контрагента» или другой аналогичный документ, будет являться основанием для немедленного прекращения настоящего Договора по инициативе Продавца. Покупатель признает и подтверждает то, что он ответит на «Письмо соответствия Контрагента» безотлагательно, когда оно будет затребовано.</w:t>
      </w:r>
    </w:p>
    <w:p w14:paraId="00670C91" w14:textId="77777777" w:rsidR="008D165E" w:rsidRPr="00431C94" w:rsidRDefault="008D165E" w:rsidP="008D165E">
      <w:pPr>
        <w:jc w:val="both"/>
      </w:pPr>
      <w:r w:rsidRPr="00431C94">
        <w:t xml:space="preserve">10.6 </w:t>
      </w:r>
      <w:r w:rsidRPr="00431C94">
        <w:tab/>
        <w:t>Продавец время от времени, возможно, пожелает провести проверку документальных записей, созданных или хранящихся Покупателем</w:t>
      </w:r>
      <w:r w:rsidRPr="00431C94" w:rsidDel="00393DA8">
        <w:t xml:space="preserve"> </w:t>
      </w:r>
      <w:r w:rsidRPr="00431C94">
        <w:t xml:space="preserve">в отношении </w:t>
      </w:r>
      <w:r w:rsidR="00326EB0">
        <w:t>Товаров, приобретенных у</w:t>
      </w:r>
      <w:r w:rsidRPr="00431C94">
        <w:t xml:space="preserve"> Продавца в соответствии с настоящим договором. Покупатель признает и подтверждает, что он будет сотрудничать по такому запросу в отношении документальной проверки оперативно, когда это будет затребовано.</w:t>
      </w:r>
    </w:p>
    <w:p w14:paraId="0C59C702" w14:textId="77777777" w:rsidR="008D165E" w:rsidRPr="00431C94" w:rsidRDefault="008D165E" w:rsidP="008D165E">
      <w:pPr>
        <w:jc w:val="both"/>
      </w:pPr>
      <w:r w:rsidRPr="00431C94">
        <w:t xml:space="preserve">10.7 </w:t>
      </w:r>
      <w:r w:rsidRPr="00431C94">
        <w:tab/>
        <w:t>Покупатель подтверждает, что вся информация в отношении структуры его собственности, представленная Продавцу, является полной и точной.</w:t>
      </w:r>
    </w:p>
    <w:p w14:paraId="6B345145" w14:textId="77777777" w:rsidR="008D165E" w:rsidRPr="00431C94" w:rsidRDefault="008D165E" w:rsidP="008D165E">
      <w:pPr>
        <w:jc w:val="both"/>
        <w:rPr>
          <w:rFonts w:cs="Arial"/>
          <w:szCs w:val="22"/>
        </w:rPr>
      </w:pPr>
      <w:r w:rsidRPr="00431C94">
        <w:rPr>
          <w:rFonts w:cs="Arial"/>
          <w:szCs w:val="22"/>
        </w:rPr>
        <w:t xml:space="preserve"> </w:t>
      </w:r>
    </w:p>
    <w:p w14:paraId="511EBF77" w14:textId="77777777" w:rsidR="008D165E" w:rsidRPr="00431C94" w:rsidRDefault="008D165E" w:rsidP="00F67293">
      <w:pPr>
        <w:pStyle w:val="a0"/>
        <w:numPr>
          <w:ilvl w:val="0"/>
          <w:numId w:val="21"/>
        </w:numPr>
        <w:jc w:val="center"/>
        <w:rPr>
          <w:b/>
        </w:rPr>
      </w:pPr>
      <w:r w:rsidRPr="00431C94">
        <w:rPr>
          <w:b/>
        </w:rPr>
        <w:t>УВЕДОМЛЕНИЯ</w:t>
      </w:r>
    </w:p>
    <w:p w14:paraId="23A40915" w14:textId="77777777" w:rsidR="00F67293" w:rsidRPr="00431C94" w:rsidRDefault="00F67293" w:rsidP="00F67293">
      <w:pPr>
        <w:pStyle w:val="ERG"/>
        <w:ind w:left="360" w:firstLine="0"/>
        <w:jc w:val="left"/>
      </w:pPr>
    </w:p>
    <w:p w14:paraId="66FD1DBA" w14:textId="77777777" w:rsidR="008D165E" w:rsidRPr="00431C94" w:rsidRDefault="008D165E" w:rsidP="003D5A34">
      <w:pPr>
        <w:pStyle w:val="ERG"/>
      </w:pPr>
      <w:r w:rsidRPr="00431C94">
        <w:t>11. 1 .</w:t>
      </w:r>
      <w:r w:rsidR="00D3134D" w:rsidRPr="00431C94">
        <w:t xml:space="preserve"> </w:t>
      </w:r>
      <w:r w:rsidRPr="00431C94">
        <w:t>Любое уведомление или другое сообщение, которое должно быть предоставлено по настоящему Договору, должно быть направлено на русском либо казахском языке/ах в письменной форме и подписано направляющей Стороной. Уведомление или иное сообщение должно быть вручено посредством личной доставки или заказной почтовой корреспонденции, или посредством электронной почты (e-mail) на адрес и вниманию соответствующей Стороны, указанным в разделе 12 Договора.</w:t>
      </w:r>
    </w:p>
    <w:p w14:paraId="176A6421" w14:textId="77777777" w:rsidR="008D165E" w:rsidRPr="00431C94" w:rsidRDefault="008D165E" w:rsidP="003D5A34">
      <w:pPr>
        <w:pStyle w:val="ERG"/>
      </w:pPr>
      <w:r w:rsidRPr="00431C94">
        <w:t>11.2.</w:t>
      </w:r>
      <w:r w:rsidR="00D3134D" w:rsidRPr="00431C94">
        <w:t xml:space="preserve"> </w:t>
      </w:r>
      <w:r w:rsidRPr="00431C94">
        <w:t>Любое уведомление или другое сообщение считается врученным:</w:t>
      </w:r>
    </w:p>
    <w:p w14:paraId="67900D9E" w14:textId="77777777" w:rsidR="008D165E" w:rsidRPr="00431C94" w:rsidRDefault="008D165E" w:rsidP="003D5A34">
      <w:pPr>
        <w:pStyle w:val="ERG"/>
      </w:pPr>
      <w:r w:rsidRPr="00431C94">
        <w:t>а) если оно было доставлено лично - в момент вручения;</w:t>
      </w:r>
    </w:p>
    <w:p w14:paraId="1C67591E" w14:textId="77777777" w:rsidR="008D165E" w:rsidRPr="00431C94" w:rsidRDefault="008D165E" w:rsidP="003D5A34">
      <w:pPr>
        <w:pStyle w:val="ERG"/>
      </w:pPr>
      <w:r w:rsidRPr="00431C94">
        <w:t>б) в случае его направления заказной корреспонденцией - в момент доставки на соответствующий адрес;</w:t>
      </w:r>
    </w:p>
    <w:p w14:paraId="43D28AE5" w14:textId="77777777" w:rsidR="008D165E" w:rsidRPr="00431C94" w:rsidRDefault="008D165E" w:rsidP="003D5A34">
      <w:pPr>
        <w:pStyle w:val="ERG"/>
      </w:pPr>
      <w:r w:rsidRPr="00431C94">
        <w:t>в) в случае сообщения посредством электронной почты (e-mail) - в момент получения, которое подтверждается уведомлением о доставке.</w:t>
      </w:r>
    </w:p>
    <w:p w14:paraId="7F275977" w14:textId="77777777" w:rsidR="008D165E" w:rsidRPr="00431C94" w:rsidRDefault="008D165E" w:rsidP="003D5A34">
      <w:pPr>
        <w:pStyle w:val="ERG"/>
      </w:pPr>
      <w:r w:rsidRPr="00431C94">
        <w:t>11.3.</w:t>
      </w:r>
      <w:r w:rsidR="00D3134D" w:rsidRPr="00431C94">
        <w:t xml:space="preserve"> </w:t>
      </w:r>
      <w:r w:rsidRPr="00431C94">
        <w:t>При изменении любых реквизитов каждая Сторона обязана незамедлительно уведомить об этом другую Сторону, в противном случае, все убытки, связанные с несвоевременным уведомлением об изменении реквизитов, будут отнесены на виновную Сторону.</w:t>
      </w:r>
    </w:p>
    <w:p w14:paraId="23A0281D" w14:textId="77777777" w:rsidR="00C26886" w:rsidRPr="00431C94" w:rsidRDefault="00C26886" w:rsidP="003D5A34">
      <w:pPr>
        <w:pStyle w:val="ERG"/>
      </w:pPr>
    </w:p>
    <w:p w14:paraId="522F9A01" w14:textId="77777777" w:rsidR="00C26886" w:rsidRPr="00431C94" w:rsidRDefault="00C26886" w:rsidP="00D3134D">
      <w:pPr>
        <w:pStyle w:val="ERG"/>
        <w:numPr>
          <w:ilvl w:val="0"/>
          <w:numId w:val="21"/>
        </w:numPr>
        <w:jc w:val="center"/>
        <w:rPr>
          <w:b/>
        </w:rPr>
      </w:pPr>
      <w:r w:rsidRPr="00431C94">
        <w:rPr>
          <w:b/>
        </w:rPr>
        <w:t>ПОРЯДОК ПОДПИСАНИЯ ДОГОВОРА</w:t>
      </w:r>
    </w:p>
    <w:p w14:paraId="0733FE6B" w14:textId="77777777" w:rsidR="00D3134D" w:rsidRPr="00431C94" w:rsidRDefault="00D3134D" w:rsidP="00D3134D">
      <w:pPr>
        <w:pStyle w:val="ERG"/>
        <w:ind w:left="360" w:firstLine="0"/>
        <w:rPr>
          <w:b/>
        </w:rPr>
      </w:pPr>
    </w:p>
    <w:p w14:paraId="70B4117B" w14:textId="77777777" w:rsidR="00C26886" w:rsidRPr="00431C94" w:rsidRDefault="00C26886" w:rsidP="00D3134D">
      <w:pPr>
        <w:pStyle w:val="aff5"/>
        <w:ind w:firstLine="567"/>
        <w:jc w:val="both"/>
        <w:rPr>
          <w:rFonts w:ascii="Times New Roman" w:eastAsia="Times New Roman" w:hAnsi="Times New Roman" w:cs="Times New Roman"/>
          <w:sz w:val="24"/>
          <w:szCs w:val="24"/>
          <w:lang w:val="ru-RU"/>
        </w:rPr>
      </w:pPr>
      <w:r w:rsidRPr="00431C94">
        <w:rPr>
          <w:rFonts w:ascii="Times New Roman" w:hAnsi="Times New Roman" w:cs="Times New Roman"/>
          <w:sz w:val="24"/>
          <w:szCs w:val="24"/>
          <w:lang w:val="ru-RU"/>
        </w:rPr>
        <w:t xml:space="preserve">12.1. </w:t>
      </w:r>
      <w:r w:rsidRPr="00431C94">
        <w:rPr>
          <w:rFonts w:ascii="Times New Roman" w:eastAsia="Times New Roman" w:hAnsi="Times New Roman" w:cs="Times New Roman"/>
          <w:sz w:val="24"/>
          <w:szCs w:val="24"/>
          <w:lang w:val="ru-RU"/>
        </w:rPr>
        <w:t>Настоящий Договор заключается одним из следующих способов:</w:t>
      </w:r>
    </w:p>
    <w:p w14:paraId="470F87E1" w14:textId="77777777" w:rsidR="00C26886" w:rsidRPr="00431C94" w:rsidRDefault="00C26886" w:rsidP="00D3134D">
      <w:pPr>
        <w:pStyle w:val="aff5"/>
        <w:ind w:firstLine="567"/>
        <w:jc w:val="both"/>
        <w:rPr>
          <w:rFonts w:ascii="Times New Roman" w:eastAsia="Times New Roman" w:hAnsi="Times New Roman" w:cs="Times New Roman"/>
          <w:sz w:val="24"/>
          <w:szCs w:val="24"/>
          <w:lang w:val="ru-RU"/>
        </w:rPr>
      </w:pPr>
      <w:r w:rsidRPr="00431C94">
        <w:rPr>
          <w:rFonts w:ascii="Times New Roman" w:eastAsia="Times New Roman" w:hAnsi="Times New Roman" w:cs="Times New Roman"/>
          <w:sz w:val="24"/>
          <w:szCs w:val="24"/>
          <w:lang w:val="ru-RU"/>
        </w:rPr>
        <w:t>(1) путем подписания Договора уполномоченными представителями Сторон с помощью электронной цифровой подписи юридических лиц, выданной Национальным удостоверяющим центром Республики Казахстан (далее – ЭЦП НУЦ РК);</w:t>
      </w:r>
    </w:p>
    <w:p w14:paraId="39DCA7AB" w14:textId="77777777" w:rsidR="00D3134D" w:rsidRPr="00431C94" w:rsidRDefault="00C26886" w:rsidP="00D3134D">
      <w:pPr>
        <w:pStyle w:val="ERG"/>
      </w:pPr>
      <w:r w:rsidRPr="00431C94">
        <w:rPr>
          <w:rFonts w:eastAsia="Times New Roman"/>
        </w:rPr>
        <w:t>(2) подписание Договора уполномоченными представителями Сторон на бумажном носителе.</w:t>
      </w:r>
    </w:p>
    <w:p w14:paraId="6119184C" w14:textId="77777777" w:rsidR="00394720" w:rsidRPr="00431C94" w:rsidRDefault="00C26886" w:rsidP="00D3134D">
      <w:pPr>
        <w:pStyle w:val="ERG"/>
        <w:rPr>
          <w:rFonts w:eastAsia="Times New Roman"/>
        </w:rPr>
      </w:pPr>
      <w:r w:rsidRPr="00431C94">
        <w:t xml:space="preserve">12.2. </w:t>
      </w:r>
      <w:r w:rsidR="00394720" w:rsidRPr="00431C94">
        <w:rPr>
          <w:rFonts w:eastAsia="Times New Roman"/>
        </w:rPr>
        <w:t>В случае подписания Договора с помощью ЭЦП НУЦ РК применяется следующий порядок:</w:t>
      </w:r>
    </w:p>
    <w:p w14:paraId="1AC5F8E6" w14:textId="77777777" w:rsidR="00C26886" w:rsidRPr="00431C94" w:rsidRDefault="00394720" w:rsidP="00D3134D">
      <w:pPr>
        <w:pStyle w:val="ERG"/>
        <w:rPr>
          <w:rFonts w:eastAsia="Times New Roman"/>
        </w:rPr>
      </w:pPr>
      <w:r w:rsidRPr="00431C94">
        <w:rPr>
          <w:rFonts w:eastAsia="Times New Roman"/>
        </w:rPr>
        <w:lastRenderedPageBreak/>
        <w:t>Покупатель посредством информационной системы подписания договоров с помощью ЭЦП НУЦ РК подписывает Договор и направляет его на электронный адрес Продавца</w:t>
      </w:r>
      <w:r w:rsidR="007F0D64" w:rsidRPr="00431C94">
        <w:rPr>
          <w:rFonts w:eastAsia="Times New Roman"/>
        </w:rPr>
        <w:t xml:space="preserve"> в течение___ дней</w:t>
      </w:r>
      <w:r w:rsidRPr="00431C94">
        <w:rPr>
          <w:rFonts w:eastAsia="Times New Roman"/>
        </w:rPr>
        <w:t>. По факту подписания и отправки Покупателем Договора Продавцу поступает сообщение, которое содержит активную URL - ссылку на Договор. Продавец подпис</w:t>
      </w:r>
      <w:r w:rsidR="007F0D64" w:rsidRPr="00431C94">
        <w:rPr>
          <w:rFonts w:eastAsia="Times New Roman"/>
        </w:rPr>
        <w:t>ыв</w:t>
      </w:r>
      <w:r w:rsidRPr="00431C94">
        <w:rPr>
          <w:rFonts w:eastAsia="Times New Roman"/>
        </w:rPr>
        <w:t>а</w:t>
      </w:r>
      <w:r w:rsidR="007F0D64" w:rsidRPr="00431C94">
        <w:rPr>
          <w:rFonts w:eastAsia="Times New Roman"/>
        </w:rPr>
        <w:t>е</w:t>
      </w:r>
      <w:r w:rsidRPr="00431C94">
        <w:rPr>
          <w:rFonts w:eastAsia="Times New Roman"/>
        </w:rPr>
        <w:t>т Договор с помощью ЭЦП НУЦ РК</w:t>
      </w:r>
      <w:r w:rsidR="007F0D64" w:rsidRPr="00431C94">
        <w:rPr>
          <w:rFonts w:eastAsia="Times New Roman"/>
        </w:rPr>
        <w:t>.</w:t>
      </w:r>
    </w:p>
    <w:p w14:paraId="18192700" w14:textId="77777777" w:rsidR="0034642D" w:rsidRPr="006C28BB" w:rsidRDefault="00C27F09" w:rsidP="0034642D">
      <w:pPr>
        <w:pStyle w:val="ERG"/>
        <w:rPr>
          <w:sz w:val="20"/>
          <w:szCs w:val="20"/>
          <w:highlight w:val="yellow"/>
        </w:rPr>
      </w:pPr>
      <w:r w:rsidRPr="00431C94">
        <w:t xml:space="preserve">12.3. </w:t>
      </w:r>
      <w:r w:rsidR="0034642D" w:rsidRPr="006C28BB">
        <w:rPr>
          <w:sz w:val="20"/>
          <w:szCs w:val="20"/>
          <w:highlight w:val="yellow"/>
        </w:rPr>
        <w:t>В случае подписания Договора на бумажном носителе применяется следующий порядок:</w:t>
      </w:r>
    </w:p>
    <w:p w14:paraId="17F9F0E9" w14:textId="77777777" w:rsidR="0034642D" w:rsidRPr="002E2680" w:rsidRDefault="0034642D" w:rsidP="0034642D">
      <w:pPr>
        <w:pStyle w:val="ERG"/>
        <w:ind w:firstLine="0"/>
        <w:rPr>
          <w:sz w:val="20"/>
          <w:szCs w:val="20"/>
        </w:rPr>
      </w:pPr>
      <w:r w:rsidRPr="006C28BB">
        <w:rPr>
          <w:sz w:val="20"/>
          <w:szCs w:val="20"/>
          <w:highlight w:val="yellow"/>
        </w:rPr>
        <w:t>Покупатель подписывает Договор, полученный в электронном виде от Продавца,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 при наличии у Покупателя печати такой Договор также скрепляется печатью. При этом Покупатель обязан направить сканированный экземпляр Договора Продавцу в срок, не превышающий 5 календарных дней со дня его получения от Продавца по электронной почте. В случае нарушения этого условия Продавец вправе не заключать Договор с Покупателем.</w:t>
      </w:r>
    </w:p>
    <w:p w14:paraId="4D4C482C" w14:textId="56B27AAD" w:rsidR="00B150BA" w:rsidRPr="00431C94" w:rsidRDefault="008F5232" w:rsidP="0034642D">
      <w:pPr>
        <w:pStyle w:val="aff5"/>
        <w:ind w:firstLine="567"/>
        <w:jc w:val="both"/>
        <w:rPr>
          <w:rFonts w:ascii="Times New Roman" w:eastAsia="Times New Roman" w:hAnsi="Times New Roman" w:cs="Times New Roman"/>
          <w:sz w:val="24"/>
          <w:szCs w:val="24"/>
          <w:lang w:val="ru-RU"/>
        </w:rPr>
      </w:pPr>
      <w:r w:rsidRPr="00431C94">
        <w:rPr>
          <w:rFonts w:ascii="Times New Roman" w:eastAsia="Times New Roman" w:hAnsi="Times New Roman" w:cs="Times New Roman"/>
          <w:sz w:val="24"/>
          <w:szCs w:val="24"/>
          <w:lang w:val="ru-RU"/>
        </w:rPr>
        <w:t xml:space="preserve">12.4. </w:t>
      </w:r>
      <w:r w:rsidR="00B150BA" w:rsidRPr="00431C94">
        <w:rPr>
          <w:rFonts w:ascii="Times New Roman" w:eastAsia="Times New Roman" w:hAnsi="Times New Roman" w:cs="Times New Roman"/>
          <w:sz w:val="24"/>
          <w:szCs w:val="24"/>
          <w:lang w:val="ru-RU"/>
        </w:rPr>
        <w:t xml:space="preserve"> В день подписания Продавцом сканированного экземпляра Договора Договор является заключенным. После заключения Договора в порядке, установленном в пункте 12.3 Договора оригинальные экземпляры Договора подписываются Покупателем и направляются Продавцу заказной почтовой корреспонденцией в адрес Продавца для подписания таких экземпляров. Однако во избежание разногласий независимо от времени фактического подписания оригинальных экземпляров Договора Сторонами, Договор является заключенным со дня подписания Продавцом сканированного экземпляра Договора.</w:t>
      </w:r>
    </w:p>
    <w:p w14:paraId="0279A990" w14:textId="77777777" w:rsidR="00B150BA" w:rsidRPr="00431C94" w:rsidRDefault="00B150BA" w:rsidP="00D3134D">
      <w:pPr>
        <w:pStyle w:val="aff5"/>
        <w:ind w:firstLine="567"/>
        <w:jc w:val="both"/>
        <w:rPr>
          <w:rFonts w:ascii="Times New Roman" w:eastAsia="Times New Roman" w:hAnsi="Times New Roman" w:cs="Times New Roman"/>
          <w:sz w:val="24"/>
          <w:szCs w:val="24"/>
          <w:lang w:val="ru-RU"/>
        </w:rPr>
      </w:pPr>
      <w:r w:rsidRPr="00431C94">
        <w:rPr>
          <w:rFonts w:ascii="Times New Roman" w:eastAsia="Times New Roman" w:hAnsi="Times New Roman" w:cs="Times New Roman"/>
          <w:sz w:val="24"/>
          <w:szCs w:val="24"/>
          <w:lang w:val="ru-RU"/>
        </w:rPr>
        <w:t xml:space="preserve">12.5. </w:t>
      </w:r>
      <w:r w:rsidR="00F56C2E" w:rsidRPr="00431C94">
        <w:rPr>
          <w:rFonts w:ascii="Times New Roman" w:eastAsia="Times New Roman" w:hAnsi="Times New Roman" w:cs="Times New Roman"/>
          <w:sz w:val="24"/>
          <w:szCs w:val="24"/>
          <w:lang w:val="ru-RU"/>
        </w:rPr>
        <w:t>Риски неблагоприятных последствий отказа Продавца от заключения Договора в связи с нарушением Покупателем условия о сроке его подписания возлагаются исключительно на Покупателя, у Продавца в связи с этим не возникает никаких обязанностей перед Покупателем, а Покупатель, в свою очередь, не будет иметь прав требования к Продавцу.</w:t>
      </w:r>
    </w:p>
    <w:p w14:paraId="106AAA2B" w14:textId="77777777" w:rsidR="00D3134D" w:rsidRPr="00431C94" w:rsidRDefault="00D3134D" w:rsidP="00D3134D">
      <w:pPr>
        <w:pStyle w:val="aff5"/>
        <w:spacing w:before="120"/>
        <w:ind w:firstLine="567"/>
        <w:jc w:val="both"/>
        <w:rPr>
          <w:rFonts w:ascii="Times New Roman" w:eastAsia="Times New Roman" w:hAnsi="Times New Roman" w:cs="Times New Roman"/>
          <w:sz w:val="24"/>
          <w:szCs w:val="24"/>
          <w:lang w:val="ru-RU"/>
        </w:rPr>
      </w:pPr>
    </w:p>
    <w:p w14:paraId="670EF795" w14:textId="77777777" w:rsidR="00034ED9" w:rsidRPr="00431C94" w:rsidRDefault="00034ED9" w:rsidP="00D3134D">
      <w:pPr>
        <w:pStyle w:val="ERG"/>
        <w:numPr>
          <w:ilvl w:val="0"/>
          <w:numId w:val="21"/>
        </w:numPr>
        <w:jc w:val="center"/>
        <w:rPr>
          <w:b/>
        </w:rPr>
      </w:pPr>
      <w:r w:rsidRPr="00431C94">
        <w:rPr>
          <w:b/>
        </w:rPr>
        <w:t>ПРОЧИЕ УСЛОВИЯ</w:t>
      </w:r>
    </w:p>
    <w:p w14:paraId="443CF64E" w14:textId="77777777" w:rsidR="00D3134D" w:rsidRPr="00431C94" w:rsidRDefault="00D3134D" w:rsidP="00D3134D">
      <w:pPr>
        <w:pStyle w:val="ERG"/>
        <w:ind w:left="360" w:firstLine="0"/>
      </w:pPr>
    </w:p>
    <w:p w14:paraId="71C1ECBE" w14:textId="77777777" w:rsidR="00034ED9" w:rsidRPr="00431C94" w:rsidRDefault="00626B1A" w:rsidP="00D3134D">
      <w:pPr>
        <w:pStyle w:val="ERG"/>
        <w:ind w:firstLine="360"/>
      </w:pPr>
      <w:r w:rsidRPr="00431C94">
        <w:t>13.1. Любые передаваемые Сторонами персональные данные (далее – Персональные данные) в соответствии с определением применимого законодательства о персональных данных и их защите (далее – Законодательство о защите персональных данных) считаются Конфиденциальной информацией. При сборе и обработке Персональных данных Стороны обязуются строго соблюдать требования Законодательства о защите персональных данных и настоящего Договора. Сторона предоставляющая Персональные данные гарантирует соответствие передачи Персональных данных по настоящему Договору целям сбора и обработки, заявленным субъекту при их сборе, а также, если требуется по Законодательству о защите персональных данных, наличие подтверждаемого согласия субъекта Персональных данных, допускающего их сбор и обработку другой Стороной.</w:t>
      </w:r>
    </w:p>
    <w:p w14:paraId="37A43022" w14:textId="77777777" w:rsidR="00626B1A" w:rsidRPr="00431C94" w:rsidRDefault="00626B1A" w:rsidP="00D3134D">
      <w:pPr>
        <w:pStyle w:val="ERG"/>
        <w:ind w:firstLine="360"/>
      </w:pPr>
      <w:r w:rsidRPr="00431C94">
        <w:t>13.2. Покупатель вправе обрабатывать Персональные данные исключительно в целях заключения и исполнения настоящего Договора, а также в случаях, предусмотренных Законодательством о защите персональных данных. По требованию Продавца Покупатель обязуется обрабатывать Персональные данные с обеспечением такого же уровня их защиты, который должен соблюдаться Продавцом в соответствии с Законодательством о защите персональных данных.</w:t>
      </w:r>
    </w:p>
    <w:p w14:paraId="30D74C9D" w14:textId="77777777" w:rsidR="008D165E" w:rsidRPr="00431C94" w:rsidRDefault="008D165E" w:rsidP="008D165E">
      <w:pPr>
        <w:keepLines/>
        <w:autoSpaceDE w:val="0"/>
        <w:autoSpaceDN w:val="0"/>
        <w:adjustRightInd w:val="0"/>
        <w:jc w:val="both"/>
      </w:pPr>
    </w:p>
    <w:p w14:paraId="4EA2E8B8" w14:textId="77777777" w:rsidR="008D165E" w:rsidRPr="00431C94" w:rsidRDefault="008D165E" w:rsidP="008D165E">
      <w:pPr>
        <w:jc w:val="center"/>
        <w:rPr>
          <w:b/>
        </w:rPr>
      </w:pPr>
      <w:r w:rsidRPr="00431C94">
        <w:rPr>
          <w:b/>
        </w:rPr>
        <w:t>1</w:t>
      </w:r>
      <w:r w:rsidR="00626B1A" w:rsidRPr="00431C94">
        <w:rPr>
          <w:b/>
        </w:rPr>
        <w:t>4</w:t>
      </w:r>
      <w:r w:rsidRPr="00431C94">
        <w:rPr>
          <w:b/>
        </w:rPr>
        <w:t>. ЮРИДИЧЕСКИЕ АДРЕСА И РЕКВИЗИТЫ СТОРОН</w:t>
      </w:r>
    </w:p>
    <w:p w14:paraId="5AC6B1D6" w14:textId="77777777" w:rsidR="008D165E" w:rsidRPr="00431C94" w:rsidRDefault="008D165E" w:rsidP="008D165E">
      <w:pPr>
        <w:rPr>
          <w:b/>
        </w:rPr>
      </w:pPr>
      <w:r w:rsidRPr="00431C94">
        <w:rPr>
          <w:b/>
        </w:rPr>
        <w:t xml:space="preserve">                                                                       </w:t>
      </w:r>
    </w:p>
    <w:tbl>
      <w:tblPr>
        <w:tblStyle w:val="af2"/>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926"/>
        <w:gridCol w:w="4927"/>
      </w:tblGrid>
      <w:tr w:rsidR="008D165E" w:rsidRPr="00431C94" w14:paraId="5346C6A2" w14:textId="77777777" w:rsidTr="00EE6E15">
        <w:tc>
          <w:tcPr>
            <w:tcW w:w="4926" w:type="dxa"/>
          </w:tcPr>
          <w:p w14:paraId="13A1342A" w14:textId="77777777" w:rsidR="008D165E" w:rsidRPr="00EE6E15" w:rsidRDefault="008D165E" w:rsidP="00C62ACA">
            <w:r w:rsidRPr="00EE6E15">
              <w:t xml:space="preserve">ПОКУПАТЕЛЬ     </w:t>
            </w:r>
          </w:p>
          <w:p w14:paraId="2A5AE56F" w14:textId="77777777" w:rsidR="008D165E" w:rsidRPr="00EE6E15" w:rsidRDefault="008D165E" w:rsidP="00C62ACA"/>
          <w:p w14:paraId="7C20934F" w14:textId="77777777" w:rsidR="008D165E" w:rsidRPr="00EE6E15" w:rsidRDefault="008D165E" w:rsidP="00C62ACA">
            <w:pPr>
              <w:pBdr>
                <w:top w:val="single" w:sz="12" w:space="1" w:color="auto"/>
                <w:bottom w:val="single" w:sz="12" w:space="1" w:color="auto"/>
              </w:pBdr>
            </w:pPr>
          </w:p>
          <w:p w14:paraId="08C0428D" w14:textId="77777777" w:rsidR="008D165E" w:rsidRPr="00EE6E15" w:rsidRDefault="008D165E" w:rsidP="00C62ACA"/>
          <w:p w14:paraId="52C5D0A5" w14:textId="77777777" w:rsidR="008D165E" w:rsidRPr="00EE6E15" w:rsidRDefault="008D165E" w:rsidP="00C62ACA">
            <w:r w:rsidRPr="00EE6E15">
              <w:t>Юридический и почтовый адрес:</w:t>
            </w:r>
          </w:p>
          <w:p w14:paraId="09E23757" w14:textId="77777777" w:rsidR="008D165E" w:rsidRPr="00EE6E15" w:rsidRDefault="008D165E" w:rsidP="00C62ACA">
            <w:r w:rsidRPr="00EE6E15">
              <w:t>_______________________________________</w:t>
            </w:r>
          </w:p>
          <w:p w14:paraId="4671BF93" w14:textId="77777777" w:rsidR="008D165E" w:rsidRPr="00EE6E15" w:rsidRDefault="008D165E" w:rsidP="00C62ACA">
            <w:pPr>
              <w:pBdr>
                <w:top w:val="single" w:sz="12" w:space="1" w:color="auto"/>
                <w:bottom w:val="single" w:sz="12" w:space="1" w:color="auto"/>
              </w:pBdr>
            </w:pPr>
          </w:p>
          <w:p w14:paraId="14CF425F" w14:textId="77777777" w:rsidR="008D165E" w:rsidRPr="00EE6E15" w:rsidRDefault="008D165E" w:rsidP="00C62ACA"/>
          <w:p w14:paraId="6E31F36D" w14:textId="77777777" w:rsidR="008D165E" w:rsidRPr="00EE6E15" w:rsidRDefault="008D165E" w:rsidP="00C62ACA">
            <w:r w:rsidRPr="00EE6E15">
              <w:t>БИН: ________________________________</w:t>
            </w:r>
          </w:p>
          <w:p w14:paraId="0D54904A" w14:textId="77777777" w:rsidR="008D165E" w:rsidRPr="00EE6E15" w:rsidRDefault="008D165E" w:rsidP="00C62ACA">
            <w:r w:rsidRPr="00EE6E15">
              <w:t>Платежные реквизиты: _________________</w:t>
            </w:r>
          </w:p>
          <w:p w14:paraId="00302BBF" w14:textId="77777777" w:rsidR="008D165E" w:rsidRPr="00EE6E15" w:rsidRDefault="008D165E" w:rsidP="00C62ACA">
            <w:r w:rsidRPr="00EE6E15">
              <w:t>_____________________________________</w:t>
            </w:r>
          </w:p>
          <w:p w14:paraId="530AEF17" w14:textId="77777777" w:rsidR="008D165E" w:rsidRPr="00EE6E15" w:rsidRDefault="008D165E" w:rsidP="00C62ACA">
            <w:r w:rsidRPr="00EE6E15">
              <w:t>SWIFT_______________________________</w:t>
            </w:r>
          </w:p>
          <w:p w14:paraId="658321BE" w14:textId="77777777" w:rsidR="008D165E" w:rsidRPr="00EE6E15" w:rsidRDefault="008D165E" w:rsidP="00C62ACA">
            <w:r w:rsidRPr="00EE6E15">
              <w:t>БИК_________________________________</w:t>
            </w:r>
          </w:p>
          <w:p w14:paraId="72B25CD3" w14:textId="77777777" w:rsidR="008D165E" w:rsidRPr="00EE6E15" w:rsidRDefault="008D165E" w:rsidP="00C62ACA">
            <w:r w:rsidRPr="00EE6E15">
              <w:t>ИИН_________________________________</w:t>
            </w:r>
          </w:p>
          <w:p w14:paraId="3F9FEC95" w14:textId="77777777" w:rsidR="008D165E" w:rsidRPr="00EE6E15" w:rsidRDefault="008D165E" w:rsidP="00C62ACA">
            <w:r w:rsidRPr="00EE6E15">
              <w:t>Свидетельство о постановке на учет НДС</w:t>
            </w:r>
          </w:p>
          <w:p w14:paraId="7543F98D" w14:textId="77777777" w:rsidR="008D165E" w:rsidRPr="00EE6E15" w:rsidRDefault="008D165E" w:rsidP="00C62ACA">
            <w:r w:rsidRPr="00EE6E15">
              <w:t>_____________________________________</w:t>
            </w:r>
          </w:p>
          <w:p w14:paraId="4BC985DE" w14:textId="77777777" w:rsidR="008D165E" w:rsidRPr="00EE6E15" w:rsidRDefault="008D165E" w:rsidP="00C62ACA"/>
          <w:p w14:paraId="0D216201" w14:textId="77777777" w:rsidR="00326EB0" w:rsidRDefault="00326EB0" w:rsidP="00326EB0">
            <w:pPr>
              <w:pStyle w:val="a7"/>
            </w:pPr>
            <w:r>
              <w:t xml:space="preserve"> E-mail:______________________________</w:t>
            </w:r>
          </w:p>
          <w:p w14:paraId="54B9775C" w14:textId="77777777" w:rsidR="00326EB0" w:rsidRDefault="00326EB0" w:rsidP="00326EB0">
            <w:pPr>
              <w:pStyle w:val="a7"/>
            </w:pPr>
            <w:r>
              <w:t>Конт. телефон: ________________</w:t>
            </w:r>
          </w:p>
          <w:p w14:paraId="6A24EAB2" w14:textId="77777777" w:rsidR="008D165E" w:rsidRPr="00EE6E15" w:rsidRDefault="008D165E" w:rsidP="00C62ACA"/>
          <w:p w14:paraId="254CAC8C" w14:textId="77777777" w:rsidR="008D165E" w:rsidRPr="00EE6E15" w:rsidRDefault="008D165E" w:rsidP="00C62ACA"/>
          <w:p w14:paraId="09843055" w14:textId="77777777" w:rsidR="008D165E" w:rsidRPr="00EE6E15" w:rsidRDefault="008D165E" w:rsidP="00C62ACA"/>
          <w:p w14:paraId="2F3EEC92" w14:textId="77777777" w:rsidR="008D165E" w:rsidRPr="00EE6E15" w:rsidRDefault="008D165E" w:rsidP="00C62ACA">
            <w:r w:rsidRPr="00EE6E15">
              <w:t>____________________ Ф.И.О.</w:t>
            </w:r>
          </w:p>
        </w:tc>
        <w:tc>
          <w:tcPr>
            <w:tcW w:w="4927" w:type="dxa"/>
          </w:tcPr>
          <w:p w14:paraId="1C065FA7" w14:textId="77777777" w:rsidR="008D165E" w:rsidRPr="00EE6E15" w:rsidRDefault="008D165E" w:rsidP="00C62ACA">
            <w:r w:rsidRPr="00EE6E15">
              <w:t>ПРОДАВЕЦ</w:t>
            </w:r>
          </w:p>
          <w:p w14:paraId="3B904F80" w14:textId="77777777" w:rsidR="008D165E" w:rsidRPr="00EE6E15" w:rsidRDefault="008D165E" w:rsidP="00C62ACA"/>
          <w:p w14:paraId="2A46C66E" w14:textId="77777777" w:rsidR="008D165E" w:rsidRPr="00EE6E15" w:rsidRDefault="008D165E" w:rsidP="00C62ACA">
            <w:pPr>
              <w:pBdr>
                <w:top w:val="single" w:sz="12" w:space="1" w:color="auto"/>
                <w:bottom w:val="single" w:sz="12" w:space="1" w:color="auto"/>
              </w:pBdr>
            </w:pPr>
          </w:p>
          <w:p w14:paraId="78373722" w14:textId="77777777" w:rsidR="008D165E" w:rsidRPr="00EE6E15" w:rsidRDefault="008D165E" w:rsidP="00C62ACA"/>
          <w:p w14:paraId="794B16FF" w14:textId="77777777" w:rsidR="008D165E" w:rsidRPr="00EE6E15" w:rsidRDefault="008D165E" w:rsidP="00C62ACA">
            <w:r w:rsidRPr="00EE6E15">
              <w:t>Юридический и почтовый адрес:</w:t>
            </w:r>
          </w:p>
          <w:p w14:paraId="50BE3A62" w14:textId="77777777" w:rsidR="008D165E" w:rsidRPr="00EE6E15" w:rsidRDefault="008D165E" w:rsidP="00C62ACA">
            <w:r w:rsidRPr="00EE6E15">
              <w:t>_______________________________________</w:t>
            </w:r>
          </w:p>
          <w:p w14:paraId="2CD2A449" w14:textId="77777777" w:rsidR="008D165E" w:rsidRPr="00EE6E15" w:rsidRDefault="008D165E" w:rsidP="00C62ACA">
            <w:pPr>
              <w:pBdr>
                <w:top w:val="single" w:sz="12" w:space="1" w:color="auto"/>
                <w:bottom w:val="single" w:sz="12" w:space="1" w:color="auto"/>
              </w:pBdr>
            </w:pPr>
          </w:p>
          <w:p w14:paraId="27F54077" w14:textId="77777777" w:rsidR="008D165E" w:rsidRPr="00EE6E15" w:rsidRDefault="008D165E" w:rsidP="00C62ACA"/>
          <w:p w14:paraId="06B6D4B3" w14:textId="77777777" w:rsidR="008D165E" w:rsidRPr="00EE6E15" w:rsidRDefault="008D165E" w:rsidP="00C62ACA">
            <w:r w:rsidRPr="00EE6E15">
              <w:t>БИН: ________________________________</w:t>
            </w:r>
          </w:p>
          <w:p w14:paraId="2F0A84BC" w14:textId="77777777" w:rsidR="008D165E" w:rsidRPr="00EE6E15" w:rsidRDefault="008D165E" w:rsidP="00C62ACA">
            <w:r w:rsidRPr="00EE6E15">
              <w:t>Платежные реквизиты: _________________</w:t>
            </w:r>
          </w:p>
          <w:p w14:paraId="4192F27E" w14:textId="77777777" w:rsidR="008D165E" w:rsidRPr="00EE6E15" w:rsidRDefault="008D165E" w:rsidP="00C62ACA">
            <w:r w:rsidRPr="00EE6E15">
              <w:t>_____________________________________</w:t>
            </w:r>
          </w:p>
          <w:p w14:paraId="3D6DAF94" w14:textId="77777777" w:rsidR="008D165E" w:rsidRPr="00EE6E15" w:rsidRDefault="008D165E" w:rsidP="00C62ACA">
            <w:r w:rsidRPr="00EE6E15">
              <w:t>SWIFT_______________________________</w:t>
            </w:r>
          </w:p>
          <w:p w14:paraId="33F59882" w14:textId="77777777" w:rsidR="008D165E" w:rsidRPr="00EE6E15" w:rsidRDefault="008D165E" w:rsidP="00C62ACA">
            <w:r w:rsidRPr="00EE6E15">
              <w:t>БИК_________________________________</w:t>
            </w:r>
          </w:p>
          <w:p w14:paraId="6FE88199" w14:textId="77777777" w:rsidR="008D165E" w:rsidRPr="00EE6E15" w:rsidRDefault="008D165E" w:rsidP="00C62ACA">
            <w:r w:rsidRPr="00EE6E15">
              <w:t>ИИН_________________________________</w:t>
            </w:r>
          </w:p>
          <w:p w14:paraId="45C0CAA2" w14:textId="77777777" w:rsidR="008D165E" w:rsidRPr="00EE6E15" w:rsidRDefault="008D165E" w:rsidP="00C62ACA">
            <w:r w:rsidRPr="00EE6E15">
              <w:t>Свидетельство о постановке на учет НДС</w:t>
            </w:r>
          </w:p>
          <w:p w14:paraId="102A9307" w14:textId="77777777" w:rsidR="008D165E" w:rsidRPr="00EE6E15" w:rsidRDefault="008D165E" w:rsidP="00C62ACA">
            <w:r w:rsidRPr="00EE6E15">
              <w:t>_____________________________________</w:t>
            </w:r>
          </w:p>
          <w:p w14:paraId="4C5735C7" w14:textId="77777777" w:rsidR="008D165E" w:rsidRPr="00EE6E15" w:rsidRDefault="008D165E" w:rsidP="00C62ACA"/>
          <w:p w14:paraId="48B70303" w14:textId="77777777" w:rsidR="00326EB0" w:rsidRDefault="00326EB0" w:rsidP="00326EB0">
            <w:pPr>
              <w:pStyle w:val="a7"/>
            </w:pPr>
            <w:r>
              <w:t xml:space="preserve"> E-mail:______________________________</w:t>
            </w:r>
          </w:p>
          <w:p w14:paraId="2FFB5D43" w14:textId="77777777" w:rsidR="00326EB0" w:rsidRDefault="00326EB0" w:rsidP="00326EB0">
            <w:pPr>
              <w:pStyle w:val="a7"/>
            </w:pPr>
            <w:r>
              <w:t>Конт. телефон: ________________</w:t>
            </w:r>
          </w:p>
          <w:p w14:paraId="59359EA4" w14:textId="77777777" w:rsidR="008D165E" w:rsidRPr="00EE6E15" w:rsidRDefault="008D165E" w:rsidP="00C62ACA"/>
          <w:p w14:paraId="7913E878" w14:textId="77777777" w:rsidR="008D165E" w:rsidRPr="00EE6E15" w:rsidRDefault="008D165E" w:rsidP="00C62ACA"/>
          <w:p w14:paraId="0BCA3D35" w14:textId="77777777" w:rsidR="008D165E" w:rsidRPr="00EE6E15" w:rsidRDefault="008D165E" w:rsidP="00C62ACA"/>
          <w:p w14:paraId="689AC63C" w14:textId="77777777" w:rsidR="008D165E" w:rsidRPr="00EE6E15" w:rsidRDefault="008D165E" w:rsidP="00C62ACA">
            <w:r w:rsidRPr="00EE6E15">
              <w:t>___________ Ф.И.О.</w:t>
            </w:r>
          </w:p>
          <w:p w14:paraId="14B3DD8A" w14:textId="77777777" w:rsidR="008D165E" w:rsidRPr="00EE6E15" w:rsidRDefault="008D165E" w:rsidP="00C62ACA"/>
        </w:tc>
      </w:tr>
    </w:tbl>
    <w:p w14:paraId="5D3F03F9" w14:textId="77777777" w:rsidR="00316DBF" w:rsidRPr="00431C94" w:rsidRDefault="00316DBF" w:rsidP="00316DBF">
      <w:pPr>
        <w:pStyle w:val="ERG"/>
      </w:pPr>
      <w:r w:rsidRPr="00431C94">
        <w:br w:type="page"/>
      </w:r>
    </w:p>
    <w:tbl>
      <w:tblPr>
        <w:tblW w:w="0" w:type="auto"/>
        <w:tblLook w:val="01E0" w:firstRow="1" w:lastRow="1" w:firstColumn="1" w:lastColumn="1" w:noHBand="0" w:noVBand="0"/>
      </w:tblPr>
      <w:tblGrid>
        <w:gridCol w:w="4774"/>
      </w:tblGrid>
      <w:tr w:rsidR="008D165E" w:rsidRPr="00431C94" w14:paraId="6BE99C7B" w14:textId="77777777" w:rsidTr="00C62ACA">
        <w:tc>
          <w:tcPr>
            <w:tcW w:w="4774" w:type="dxa"/>
            <w:shd w:val="clear" w:color="auto" w:fill="auto"/>
          </w:tcPr>
          <w:p w14:paraId="55886077" w14:textId="77777777" w:rsidR="008D165E" w:rsidRPr="00431C94" w:rsidRDefault="008D165E" w:rsidP="00C62ACA">
            <w:pPr>
              <w:jc w:val="both"/>
            </w:pPr>
          </w:p>
        </w:tc>
      </w:tr>
    </w:tbl>
    <w:p w14:paraId="7C25000F" w14:textId="77777777" w:rsidR="008D165E" w:rsidRPr="00431C94" w:rsidRDefault="008D165E" w:rsidP="008D165E">
      <w:pPr>
        <w:jc w:val="center"/>
        <w:rPr>
          <w:b/>
        </w:rPr>
      </w:pPr>
      <w:r w:rsidRPr="00431C94">
        <w:rPr>
          <w:b/>
        </w:rPr>
        <w:t>Спецификация № 1</w:t>
      </w:r>
    </w:p>
    <w:p w14:paraId="32803683" w14:textId="77777777" w:rsidR="008D165E" w:rsidRPr="00431C94" w:rsidRDefault="008D165E" w:rsidP="008D165E">
      <w:pPr>
        <w:jc w:val="center"/>
        <w:rPr>
          <w:b/>
        </w:rPr>
      </w:pPr>
    </w:p>
    <w:p w14:paraId="7BB80B30" w14:textId="77777777" w:rsidR="008D165E" w:rsidRPr="00431C94" w:rsidRDefault="008D165E" w:rsidP="008D165E">
      <w:pPr>
        <w:jc w:val="center"/>
        <w:rPr>
          <w:b/>
        </w:rPr>
      </w:pPr>
      <w:r w:rsidRPr="00431C94">
        <w:rPr>
          <w:b/>
        </w:rPr>
        <w:t>к Договору №_____________ от «____» ______20___г.</w:t>
      </w:r>
    </w:p>
    <w:p w14:paraId="5E923B34" w14:textId="77777777" w:rsidR="008D165E" w:rsidRPr="00431C94" w:rsidRDefault="008D165E" w:rsidP="008D165E">
      <w:pPr>
        <w:jc w:val="center"/>
        <w:rPr>
          <w:b/>
        </w:rPr>
      </w:pPr>
      <w:r w:rsidRPr="00431C94">
        <w:rPr>
          <w:b/>
        </w:rPr>
        <w:t>между _________________________________________________</w:t>
      </w:r>
    </w:p>
    <w:p w14:paraId="2AF62304" w14:textId="77777777" w:rsidR="008D165E" w:rsidRPr="00431C94" w:rsidRDefault="008D165E" w:rsidP="008D165E">
      <w:pPr>
        <w:jc w:val="center"/>
        <w:rPr>
          <w:b/>
        </w:rPr>
      </w:pPr>
      <w:r w:rsidRPr="00431C94">
        <w:rPr>
          <w:b/>
        </w:rPr>
        <w:t>и ______________________________________________________</w:t>
      </w:r>
    </w:p>
    <w:p w14:paraId="3FAA2439" w14:textId="77777777" w:rsidR="008D165E" w:rsidRPr="00431C94" w:rsidRDefault="008D165E" w:rsidP="008D165E">
      <w:pPr>
        <w:jc w:val="center"/>
        <w:rPr>
          <w:b/>
        </w:rPr>
      </w:pPr>
    </w:p>
    <w:tbl>
      <w:tblPr>
        <w:tblW w:w="0" w:type="auto"/>
        <w:tblLook w:val="01E0" w:firstRow="1" w:lastRow="1" w:firstColumn="1" w:lastColumn="1" w:noHBand="0" w:noVBand="0"/>
      </w:tblPr>
      <w:tblGrid>
        <w:gridCol w:w="4774"/>
        <w:gridCol w:w="4775"/>
      </w:tblGrid>
      <w:tr w:rsidR="008D165E" w:rsidRPr="00431C94" w14:paraId="5A3646A4" w14:textId="77777777" w:rsidTr="00C62ACA">
        <w:tc>
          <w:tcPr>
            <w:tcW w:w="4774" w:type="dxa"/>
            <w:shd w:val="clear" w:color="auto" w:fill="auto"/>
          </w:tcPr>
          <w:p w14:paraId="7D3C7B64" w14:textId="77777777" w:rsidR="008D165E" w:rsidRPr="00431C94" w:rsidRDefault="008D165E" w:rsidP="00C62ACA">
            <w:pPr>
              <w:rPr>
                <w:b/>
              </w:rPr>
            </w:pPr>
            <w:r w:rsidRPr="00431C94">
              <w:rPr>
                <w:b/>
              </w:rPr>
              <w:t>г. _____________</w:t>
            </w:r>
          </w:p>
        </w:tc>
        <w:tc>
          <w:tcPr>
            <w:tcW w:w="4775" w:type="dxa"/>
            <w:shd w:val="clear" w:color="auto" w:fill="auto"/>
          </w:tcPr>
          <w:p w14:paraId="14569F9F" w14:textId="77777777" w:rsidR="008D165E" w:rsidRPr="00431C94" w:rsidRDefault="008D165E" w:rsidP="00C62ACA">
            <w:pPr>
              <w:jc w:val="right"/>
              <w:rPr>
                <w:b/>
              </w:rPr>
            </w:pPr>
            <w:r w:rsidRPr="00431C94">
              <w:rPr>
                <w:b/>
              </w:rPr>
              <w:t>«___» __________ 20__г.</w:t>
            </w:r>
          </w:p>
        </w:tc>
      </w:tr>
      <w:tr w:rsidR="008D165E" w:rsidRPr="00431C94" w14:paraId="71344D22" w14:textId="77777777" w:rsidTr="00C62ACA">
        <w:tc>
          <w:tcPr>
            <w:tcW w:w="4774" w:type="dxa"/>
            <w:shd w:val="clear" w:color="auto" w:fill="auto"/>
          </w:tcPr>
          <w:p w14:paraId="6F40DE09" w14:textId="77777777" w:rsidR="008D165E" w:rsidRPr="00431C94" w:rsidRDefault="008D165E" w:rsidP="00C62ACA">
            <w:pPr>
              <w:rPr>
                <w:b/>
              </w:rPr>
            </w:pPr>
          </w:p>
        </w:tc>
        <w:tc>
          <w:tcPr>
            <w:tcW w:w="4775" w:type="dxa"/>
            <w:shd w:val="clear" w:color="auto" w:fill="auto"/>
          </w:tcPr>
          <w:p w14:paraId="26930505" w14:textId="77777777" w:rsidR="008D165E" w:rsidRPr="00431C94" w:rsidRDefault="008D165E" w:rsidP="00C62ACA">
            <w:pPr>
              <w:jc w:val="right"/>
              <w:rPr>
                <w:b/>
              </w:rPr>
            </w:pPr>
          </w:p>
        </w:tc>
      </w:tr>
    </w:tbl>
    <w:p w14:paraId="7E7FF3A7" w14:textId="77777777" w:rsidR="008D165E" w:rsidRPr="00431C94" w:rsidRDefault="008D165E" w:rsidP="008D165E">
      <w:pPr>
        <w:rPr>
          <w:b/>
        </w:rPr>
      </w:pPr>
      <w:r w:rsidRPr="00431C94">
        <w:rPr>
          <w:b/>
        </w:rPr>
        <w:t>Товар:</w:t>
      </w:r>
    </w:p>
    <w:bookmarkStart w:id="3" w:name="_MON_1516690591"/>
    <w:bookmarkEnd w:id="3"/>
    <w:p w14:paraId="0DB359DD" w14:textId="77777777" w:rsidR="008D165E" w:rsidRPr="00431C94" w:rsidRDefault="008D165E" w:rsidP="008D165E">
      <w:pPr>
        <w:jc w:val="both"/>
      </w:pPr>
      <w:r w:rsidRPr="00431C94">
        <w:object w:dxaOrig="10252" w:dyaOrig="2155" w14:anchorId="457F5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108pt" o:ole="">
            <v:imagedata r:id="rId11" o:title=""/>
          </v:shape>
          <o:OLEObject Type="Embed" ProgID="Excel.Sheet.12" ShapeID="_x0000_i1025" DrawAspect="Content" ObjectID="_1767614936" r:id="rId12"/>
        </w:object>
      </w:r>
    </w:p>
    <w:p w14:paraId="348B2111" w14:textId="77777777" w:rsidR="008D165E" w:rsidRPr="00431C94" w:rsidRDefault="008D165E" w:rsidP="008D165E">
      <w:r w:rsidRPr="00431C94">
        <w:rPr>
          <w:b/>
        </w:rPr>
        <w:t>Итого</w:t>
      </w:r>
      <w:r w:rsidRPr="00431C94">
        <w:t xml:space="preserve"> Товара на сумму: _______________________________________без учета НДС. </w:t>
      </w:r>
    </w:p>
    <w:p w14:paraId="58806257" w14:textId="77777777" w:rsidR="008D165E" w:rsidRPr="00431C94" w:rsidRDefault="008D165E" w:rsidP="008D165E">
      <w:r w:rsidRPr="00431C94">
        <w:t xml:space="preserve">Допустимое отклонение весового товара +/- 5% от общего веса Товара. </w:t>
      </w:r>
    </w:p>
    <w:p w14:paraId="5049834A" w14:textId="77777777" w:rsidR="008D165E" w:rsidRPr="00431C94" w:rsidRDefault="008D165E" w:rsidP="008D165E">
      <w:pPr>
        <w:rPr>
          <w:b/>
        </w:rPr>
      </w:pPr>
    </w:p>
    <w:p w14:paraId="2F3E8600" w14:textId="77777777" w:rsidR="008D165E" w:rsidRPr="00431C94" w:rsidRDefault="008D165E" w:rsidP="008D165E">
      <w:pPr>
        <w:rPr>
          <w:b/>
        </w:rPr>
      </w:pPr>
    </w:p>
    <w:tbl>
      <w:tblPr>
        <w:tblW w:w="0" w:type="auto"/>
        <w:tblLook w:val="01E0" w:firstRow="1" w:lastRow="1" w:firstColumn="1" w:lastColumn="1" w:noHBand="0" w:noVBand="0"/>
      </w:tblPr>
      <w:tblGrid>
        <w:gridCol w:w="4774"/>
        <w:gridCol w:w="4775"/>
      </w:tblGrid>
      <w:tr w:rsidR="008D165E" w:rsidRPr="00431C94" w14:paraId="154322D7" w14:textId="77777777" w:rsidTr="00C62ACA">
        <w:trPr>
          <w:trHeight w:val="1553"/>
        </w:trPr>
        <w:tc>
          <w:tcPr>
            <w:tcW w:w="4774" w:type="dxa"/>
          </w:tcPr>
          <w:p w14:paraId="0CA778DB" w14:textId="77777777" w:rsidR="008D165E" w:rsidRPr="00431C94" w:rsidRDefault="008D165E" w:rsidP="00C62ACA">
            <w:pPr>
              <w:jc w:val="center"/>
              <w:rPr>
                <w:b/>
              </w:rPr>
            </w:pPr>
          </w:p>
          <w:p w14:paraId="0FD42EA5" w14:textId="77777777" w:rsidR="008D165E" w:rsidRPr="00431C94" w:rsidRDefault="008D165E" w:rsidP="00C62ACA">
            <w:pPr>
              <w:rPr>
                <w:b/>
              </w:rPr>
            </w:pPr>
            <w:r w:rsidRPr="00431C94">
              <w:rPr>
                <w:b/>
              </w:rPr>
              <w:t>ПОКУПАТЕЛЬ</w:t>
            </w:r>
          </w:p>
          <w:p w14:paraId="5A0E358C" w14:textId="77777777" w:rsidR="008D165E" w:rsidRPr="00431C94" w:rsidRDefault="008D165E" w:rsidP="00C62ACA">
            <w:pPr>
              <w:rPr>
                <w:b/>
              </w:rPr>
            </w:pPr>
          </w:p>
          <w:p w14:paraId="6E29323E" w14:textId="77777777" w:rsidR="008D165E" w:rsidRPr="00431C94" w:rsidRDefault="008D165E" w:rsidP="00C62ACA">
            <w:pPr>
              <w:jc w:val="center"/>
              <w:rPr>
                <w:b/>
              </w:rPr>
            </w:pPr>
          </w:p>
          <w:p w14:paraId="3D79746D" w14:textId="77777777" w:rsidR="008D165E" w:rsidRPr="00431C94" w:rsidRDefault="008D165E" w:rsidP="00C62ACA">
            <w:pPr>
              <w:rPr>
                <w:b/>
              </w:rPr>
            </w:pPr>
            <w:r w:rsidRPr="00431C94">
              <w:rPr>
                <w:b/>
              </w:rPr>
              <w:t xml:space="preserve">_______________ Ф.И.О. </w:t>
            </w:r>
          </w:p>
          <w:p w14:paraId="777455D5" w14:textId="77777777" w:rsidR="008D165E" w:rsidRPr="00431C94" w:rsidRDefault="008D165E" w:rsidP="00C62ACA">
            <w:pPr>
              <w:jc w:val="center"/>
              <w:rPr>
                <w:b/>
              </w:rPr>
            </w:pPr>
          </w:p>
        </w:tc>
        <w:tc>
          <w:tcPr>
            <w:tcW w:w="4775" w:type="dxa"/>
          </w:tcPr>
          <w:p w14:paraId="450DBD39" w14:textId="77777777" w:rsidR="008D165E" w:rsidRPr="00431C94" w:rsidRDefault="008D165E" w:rsidP="00C62ACA">
            <w:pPr>
              <w:jc w:val="center"/>
              <w:rPr>
                <w:b/>
              </w:rPr>
            </w:pPr>
          </w:p>
          <w:p w14:paraId="3B20FC77" w14:textId="77777777" w:rsidR="008D165E" w:rsidRPr="00431C94" w:rsidRDefault="008D165E" w:rsidP="00C62ACA">
            <w:pPr>
              <w:rPr>
                <w:b/>
              </w:rPr>
            </w:pPr>
            <w:r w:rsidRPr="00431C94">
              <w:rPr>
                <w:b/>
              </w:rPr>
              <w:t>ПРОДАВЕЦ</w:t>
            </w:r>
          </w:p>
          <w:p w14:paraId="7B822304" w14:textId="77777777" w:rsidR="008D165E" w:rsidRPr="00431C94" w:rsidRDefault="008D165E" w:rsidP="00C62ACA">
            <w:pPr>
              <w:rPr>
                <w:b/>
              </w:rPr>
            </w:pPr>
          </w:p>
          <w:p w14:paraId="4A863CB9" w14:textId="77777777" w:rsidR="008D165E" w:rsidRPr="00431C94" w:rsidRDefault="008D165E" w:rsidP="00C62ACA">
            <w:pPr>
              <w:jc w:val="center"/>
              <w:rPr>
                <w:b/>
              </w:rPr>
            </w:pPr>
          </w:p>
          <w:p w14:paraId="1AD4712E" w14:textId="77777777" w:rsidR="008D165E" w:rsidRPr="00431C94" w:rsidRDefault="008D165E" w:rsidP="00C62ACA">
            <w:pPr>
              <w:rPr>
                <w:b/>
              </w:rPr>
            </w:pPr>
            <w:r w:rsidRPr="00431C94">
              <w:rPr>
                <w:b/>
              </w:rPr>
              <w:t>_______________ Ф.И.О.</w:t>
            </w:r>
          </w:p>
          <w:p w14:paraId="6306C1BC" w14:textId="77777777" w:rsidR="008D165E" w:rsidRPr="00431C94" w:rsidRDefault="008D165E" w:rsidP="00C62ACA">
            <w:pPr>
              <w:jc w:val="center"/>
              <w:rPr>
                <w:b/>
              </w:rPr>
            </w:pPr>
          </w:p>
        </w:tc>
      </w:tr>
    </w:tbl>
    <w:p w14:paraId="4B9C47E7" w14:textId="77777777" w:rsidR="008D165E" w:rsidRPr="00431C94" w:rsidRDefault="008D165E" w:rsidP="008D165E">
      <w:pPr>
        <w:rPr>
          <w:b/>
        </w:rPr>
      </w:pPr>
    </w:p>
    <w:sectPr w:rsidR="008D165E" w:rsidRPr="00431C94" w:rsidSect="005D7A67">
      <w:headerReference w:type="first" r:id="rId13"/>
      <w:footerReference w:type="first" r:id="rId14"/>
      <w:pgSz w:w="11906" w:h="16838"/>
      <w:pgMar w:top="1134" w:right="849"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FAE5A" w14:textId="77777777" w:rsidR="00CA1724" w:rsidRDefault="00CA1724">
      <w:r>
        <w:separator/>
      </w:r>
    </w:p>
  </w:endnote>
  <w:endnote w:type="continuationSeparator" w:id="0">
    <w:p w14:paraId="7F2D4D67" w14:textId="77777777" w:rsidR="00CA1724" w:rsidRDefault="00CA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590871"/>
      <w:docPartObj>
        <w:docPartGallery w:val="Page Numbers (Bottom of Page)"/>
        <w:docPartUnique/>
      </w:docPartObj>
    </w:sdtPr>
    <w:sdtEndPr/>
    <w:sdtContent>
      <w:p w14:paraId="5E4EE6D5" w14:textId="08065396" w:rsidR="00982658" w:rsidRPr="0037658F" w:rsidRDefault="00982658" w:rsidP="00747335">
        <w:pPr>
          <w:pStyle w:val="ac"/>
          <w:jc w:val="right"/>
        </w:pPr>
        <w:r>
          <w:fldChar w:fldCharType="begin"/>
        </w:r>
        <w:r>
          <w:instrText>PAGE   \* MERGEFORMAT</w:instrText>
        </w:r>
        <w:r>
          <w:fldChar w:fldCharType="separate"/>
        </w:r>
        <w:r w:rsidR="005D7A6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DF4A0" w14:textId="77777777" w:rsidR="00CA1724" w:rsidRDefault="00CA1724">
      <w:r>
        <w:separator/>
      </w:r>
    </w:p>
  </w:footnote>
  <w:footnote w:type="continuationSeparator" w:id="0">
    <w:p w14:paraId="65C4BB82" w14:textId="77777777" w:rsidR="00CA1724" w:rsidRDefault="00CA1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8405" w14:textId="77777777" w:rsidR="00982658" w:rsidRPr="00F56882" w:rsidRDefault="00982658" w:rsidP="00747335">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5178"/>
    <w:multiLevelType w:val="hybridMultilevel"/>
    <w:tmpl w:val="0DA2714C"/>
    <w:lvl w:ilvl="0" w:tplc="B9FED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D5368B"/>
    <w:multiLevelType w:val="hybridMultilevel"/>
    <w:tmpl w:val="DFCC29E2"/>
    <w:lvl w:ilvl="0" w:tplc="335A8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6E3B3E"/>
    <w:multiLevelType w:val="multilevel"/>
    <w:tmpl w:val="1CE4BBFA"/>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9A5183"/>
    <w:multiLevelType w:val="multilevel"/>
    <w:tmpl w:val="A798F03A"/>
    <w:lvl w:ilvl="0">
      <w:start w:val="1"/>
      <w:numFmt w:val="decimal"/>
      <w:pStyle w:val="1"/>
      <w:lvlText w:val="%1."/>
      <w:lvlJc w:val="left"/>
      <w:pPr>
        <w:ind w:left="1353" w:hanging="360"/>
      </w:pPr>
      <w:rPr>
        <w:rFonts w:ascii="Times New Roman" w:hAnsi="Times New Roman" w:hint="default"/>
        <w:b/>
        <w:i w:val="0"/>
        <w:sz w:val="28"/>
      </w:rPr>
    </w:lvl>
    <w:lvl w:ilvl="1">
      <w:start w:val="1"/>
      <w:numFmt w:val="decimal"/>
      <w:pStyle w:val="-2ERG"/>
      <w:isLgl/>
      <w:lvlText w:val="%1.%2"/>
      <w:lvlJc w:val="left"/>
      <w:pPr>
        <w:ind w:left="786" w:hanging="360"/>
      </w:pPr>
      <w:rPr>
        <w:rFonts w:hint="default"/>
      </w:rPr>
    </w:lvl>
    <w:lvl w:ilvl="2">
      <w:start w:val="1"/>
      <w:numFmt w:val="decimal"/>
      <w:pStyle w:val="-3ERG"/>
      <w:isLgl/>
      <w:lvlText w:val="%1.%2.%3"/>
      <w:lvlJc w:val="left"/>
      <w:pPr>
        <w:ind w:left="1702" w:hanging="720"/>
      </w:pPr>
      <w:rPr>
        <w:rFonts w:hint="default"/>
      </w:rPr>
    </w:lvl>
    <w:lvl w:ilvl="3">
      <w:start w:val="1"/>
      <w:numFmt w:val="decimal"/>
      <w:pStyle w:val="3ERG"/>
      <w:isLgl/>
      <w:lvlText w:val="%1.%2.%3.%4"/>
      <w:lvlJc w:val="left"/>
      <w:pPr>
        <w:ind w:left="1909" w:hanging="720"/>
      </w:pPr>
      <w:rPr>
        <w:rFonts w:hint="default"/>
        <w:b w:val="0"/>
      </w:rPr>
    </w:lvl>
    <w:lvl w:ilvl="4">
      <w:start w:val="1"/>
      <w:numFmt w:val="russianLower"/>
      <w:pStyle w:val="-1ERG"/>
      <w:lvlText w:val="%5)"/>
      <w:lvlJc w:val="left"/>
      <w:pPr>
        <w:ind w:left="2476" w:hanging="1080"/>
      </w:pPr>
      <w:rPr>
        <w:rFonts w:ascii="Times New Roman" w:hAnsi="Times New Roman" w:hint="default"/>
        <w:b w:val="0"/>
        <w:i w:val="0"/>
        <w:sz w:val="24"/>
      </w:rPr>
    </w:lvl>
    <w:lvl w:ilvl="5">
      <w:start w:val="1"/>
      <w:numFmt w:val="decimal"/>
      <w:pStyle w:val="-2ERG0"/>
      <w:lvlText w:val="%6)"/>
      <w:lvlJc w:val="left"/>
      <w:pPr>
        <w:ind w:left="2640" w:hanging="1080"/>
      </w:pPr>
      <w:rPr>
        <w:rFonts w:ascii="Times New Roman" w:hAnsi="Times New Roman" w:hint="default"/>
        <w:b w:val="0"/>
        <w:i w:val="0"/>
        <w:sz w:val="24"/>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57" w:hanging="1440"/>
      </w:pPr>
      <w:rPr>
        <w:rFonts w:hint="default"/>
      </w:rPr>
    </w:lvl>
    <w:lvl w:ilvl="8">
      <w:start w:val="1"/>
      <w:numFmt w:val="decimal"/>
      <w:isLgl/>
      <w:lvlText w:val="%1.%2.%3.%4.%5.%6.%7.%8.%9"/>
      <w:lvlJc w:val="left"/>
      <w:pPr>
        <w:ind w:left="4024" w:hanging="1800"/>
      </w:pPr>
      <w:rPr>
        <w:rFonts w:hint="default"/>
      </w:rPr>
    </w:lvl>
  </w:abstractNum>
  <w:abstractNum w:abstractNumId="4" w15:restartNumberingAfterBreak="0">
    <w:nsid w:val="65E12F80"/>
    <w:multiLevelType w:val="hybridMultilevel"/>
    <w:tmpl w:val="9BB4B55C"/>
    <w:lvl w:ilvl="0" w:tplc="8B1AD6B8">
      <w:start w:val="1"/>
      <w:numFmt w:val="bullet"/>
      <w:pStyle w:val="bulletERG"/>
      <w:lvlText w:val=""/>
      <w:lvlJc w:val="left"/>
      <w:pPr>
        <w:ind w:left="360" w:hanging="360"/>
      </w:pPr>
      <w:rPr>
        <w:rFonts w:ascii="Symbol" w:hAnsi="Symbol" w:hint="default"/>
        <w:b w:val="0"/>
        <w:i w:val="0"/>
        <w:caps w:val="0"/>
        <w:strike w:val="0"/>
        <w:dstrike w:val="0"/>
        <w:vanish w:val="0"/>
        <w:spacing w:val="0"/>
        <w:w w:val="100"/>
        <w:kern w:val="0"/>
        <w:position w:val="0"/>
        <w:sz w:val="20"/>
        <w:vertAlign w:val="baseline"/>
      </w:rPr>
    </w:lvl>
    <w:lvl w:ilvl="1" w:tplc="0942641A" w:tentative="1">
      <w:start w:val="1"/>
      <w:numFmt w:val="bullet"/>
      <w:lvlText w:val="o"/>
      <w:lvlJc w:val="left"/>
      <w:pPr>
        <w:ind w:left="1440" w:hanging="360"/>
      </w:pPr>
      <w:rPr>
        <w:rFonts w:ascii="Courier New" w:hAnsi="Courier New" w:cs="Courier New" w:hint="default"/>
      </w:rPr>
    </w:lvl>
    <w:lvl w:ilvl="2" w:tplc="97B47578" w:tentative="1">
      <w:start w:val="1"/>
      <w:numFmt w:val="bullet"/>
      <w:lvlText w:val=""/>
      <w:lvlJc w:val="left"/>
      <w:pPr>
        <w:ind w:left="2160" w:hanging="360"/>
      </w:pPr>
      <w:rPr>
        <w:rFonts w:ascii="Wingdings" w:hAnsi="Wingdings" w:hint="default"/>
      </w:rPr>
    </w:lvl>
    <w:lvl w:ilvl="3" w:tplc="E99234EE" w:tentative="1">
      <w:start w:val="1"/>
      <w:numFmt w:val="bullet"/>
      <w:lvlText w:val=""/>
      <w:lvlJc w:val="left"/>
      <w:pPr>
        <w:ind w:left="2880" w:hanging="360"/>
      </w:pPr>
      <w:rPr>
        <w:rFonts w:ascii="Symbol" w:hAnsi="Symbol" w:hint="default"/>
      </w:rPr>
    </w:lvl>
    <w:lvl w:ilvl="4" w:tplc="E1AC20BE" w:tentative="1">
      <w:start w:val="1"/>
      <w:numFmt w:val="bullet"/>
      <w:lvlText w:val="o"/>
      <w:lvlJc w:val="left"/>
      <w:pPr>
        <w:ind w:left="3600" w:hanging="360"/>
      </w:pPr>
      <w:rPr>
        <w:rFonts w:ascii="Courier New" w:hAnsi="Courier New" w:cs="Courier New" w:hint="default"/>
      </w:rPr>
    </w:lvl>
    <w:lvl w:ilvl="5" w:tplc="87684498" w:tentative="1">
      <w:start w:val="1"/>
      <w:numFmt w:val="bullet"/>
      <w:lvlText w:val=""/>
      <w:lvlJc w:val="left"/>
      <w:pPr>
        <w:ind w:left="4320" w:hanging="360"/>
      </w:pPr>
      <w:rPr>
        <w:rFonts w:ascii="Wingdings" w:hAnsi="Wingdings" w:hint="default"/>
      </w:rPr>
    </w:lvl>
    <w:lvl w:ilvl="6" w:tplc="03C2714E" w:tentative="1">
      <w:start w:val="1"/>
      <w:numFmt w:val="bullet"/>
      <w:lvlText w:val=""/>
      <w:lvlJc w:val="left"/>
      <w:pPr>
        <w:ind w:left="5040" w:hanging="360"/>
      </w:pPr>
      <w:rPr>
        <w:rFonts w:ascii="Symbol" w:hAnsi="Symbol" w:hint="default"/>
      </w:rPr>
    </w:lvl>
    <w:lvl w:ilvl="7" w:tplc="5436FA2E" w:tentative="1">
      <w:start w:val="1"/>
      <w:numFmt w:val="bullet"/>
      <w:lvlText w:val="o"/>
      <w:lvlJc w:val="left"/>
      <w:pPr>
        <w:ind w:left="5760" w:hanging="360"/>
      </w:pPr>
      <w:rPr>
        <w:rFonts w:ascii="Courier New" w:hAnsi="Courier New" w:cs="Courier New" w:hint="default"/>
      </w:rPr>
    </w:lvl>
    <w:lvl w:ilvl="8" w:tplc="5754B72A" w:tentative="1">
      <w:start w:val="1"/>
      <w:numFmt w:val="bullet"/>
      <w:lvlText w:val=""/>
      <w:lvlJc w:val="left"/>
      <w:pPr>
        <w:ind w:left="6480" w:hanging="360"/>
      </w:pPr>
      <w:rPr>
        <w:rFonts w:ascii="Wingdings" w:hAnsi="Wingdings" w:hint="default"/>
      </w:rPr>
    </w:lvl>
  </w:abstractNum>
  <w:abstractNum w:abstractNumId="5" w15:restartNumberingAfterBreak="0">
    <w:nsid w:val="689D0E7D"/>
    <w:multiLevelType w:val="multilevel"/>
    <w:tmpl w:val="C58E7966"/>
    <w:lvl w:ilvl="0">
      <w:start w:val="1"/>
      <w:numFmt w:val="decimal"/>
      <w:lvlText w:val="%1."/>
      <w:lvlJc w:val="left"/>
      <w:pPr>
        <w:ind w:left="-66" w:hanging="360"/>
      </w:pPr>
      <w:rPr>
        <w:rFonts w:hint="default"/>
      </w:rPr>
    </w:lvl>
    <w:lvl w:ilvl="1">
      <w:start w:val="1"/>
      <w:numFmt w:val="decimal"/>
      <w:isLgl/>
      <w:lvlText w:val="%1.%2."/>
      <w:lvlJc w:val="left"/>
      <w:pPr>
        <w:ind w:left="-65" w:hanging="360"/>
      </w:pPr>
      <w:rPr>
        <w:rFonts w:hint="default"/>
        <w:b w:val="0"/>
      </w:rPr>
    </w:lvl>
    <w:lvl w:ilvl="2">
      <w:start w:val="1"/>
      <w:numFmt w:val="decimal"/>
      <w:isLgl/>
      <w:lvlText w:val="%1.%2.%3."/>
      <w:lvlJc w:val="left"/>
      <w:pPr>
        <w:ind w:left="296" w:hanging="720"/>
      </w:pPr>
      <w:rPr>
        <w:rFonts w:hint="default"/>
      </w:rPr>
    </w:lvl>
    <w:lvl w:ilvl="3">
      <w:start w:val="1"/>
      <w:numFmt w:val="decimal"/>
      <w:isLgl/>
      <w:lvlText w:val="%1.%2.%3.%4."/>
      <w:lvlJc w:val="left"/>
      <w:pPr>
        <w:ind w:left="297" w:hanging="720"/>
      </w:pPr>
      <w:rPr>
        <w:rFonts w:hint="default"/>
      </w:rPr>
    </w:lvl>
    <w:lvl w:ilvl="4">
      <w:start w:val="1"/>
      <w:numFmt w:val="decimal"/>
      <w:isLgl/>
      <w:lvlText w:val="%1.%2.%3.%4.%5."/>
      <w:lvlJc w:val="left"/>
      <w:pPr>
        <w:ind w:left="658" w:hanging="1080"/>
      </w:pPr>
      <w:rPr>
        <w:rFonts w:hint="default"/>
      </w:rPr>
    </w:lvl>
    <w:lvl w:ilvl="5">
      <w:start w:val="1"/>
      <w:numFmt w:val="decimal"/>
      <w:isLgl/>
      <w:lvlText w:val="%1.%2.%3.%4.%5.%6."/>
      <w:lvlJc w:val="left"/>
      <w:pPr>
        <w:ind w:left="659" w:hanging="1080"/>
      </w:pPr>
      <w:rPr>
        <w:rFonts w:hint="default"/>
      </w:rPr>
    </w:lvl>
    <w:lvl w:ilvl="6">
      <w:start w:val="1"/>
      <w:numFmt w:val="decimal"/>
      <w:isLgl/>
      <w:lvlText w:val="%1.%2.%3.%4.%5.%6.%7."/>
      <w:lvlJc w:val="left"/>
      <w:pPr>
        <w:ind w:left="1020" w:hanging="1440"/>
      </w:pPr>
      <w:rPr>
        <w:rFonts w:hint="default"/>
      </w:rPr>
    </w:lvl>
    <w:lvl w:ilvl="7">
      <w:start w:val="1"/>
      <w:numFmt w:val="decimal"/>
      <w:isLgl/>
      <w:lvlText w:val="%1.%2.%3.%4.%5.%6.%7.%8."/>
      <w:lvlJc w:val="left"/>
      <w:pPr>
        <w:ind w:left="1021" w:hanging="1440"/>
      </w:pPr>
      <w:rPr>
        <w:rFonts w:hint="default"/>
      </w:rPr>
    </w:lvl>
    <w:lvl w:ilvl="8">
      <w:start w:val="1"/>
      <w:numFmt w:val="decimal"/>
      <w:isLgl/>
      <w:lvlText w:val="%1.%2.%3.%4.%5.%6.%7.%8.%9."/>
      <w:lvlJc w:val="left"/>
      <w:pPr>
        <w:ind w:left="1382" w:hanging="1800"/>
      </w:pPr>
      <w:rPr>
        <w:rFonts w:hint="default"/>
      </w:rPr>
    </w:lvl>
  </w:abstractNum>
  <w:abstractNum w:abstractNumId="6" w15:restartNumberingAfterBreak="0">
    <w:nsid w:val="6B59059F"/>
    <w:multiLevelType w:val="hybridMultilevel"/>
    <w:tmpl w:val="6B59059F"/>
    <w:lvl w:ilvl="0" w:tplc="48BE3122">
      <w:start w:val="1"/>
      <w:numFmt w:val="bullet"/>
      <w:lvlText w:val=""/>
      <w:lvlJc w:val="left"/>
      <w:pPr>
        <w:tabs>
          <w:tab w:val="num" w:pos="283"/>
        </w:tabs>
        <w:ind w:left="1418" w:firstLine="0"/>
      </w:pPr>
      <w:rPr>
        <w:rFonts w:ascii="Symbol" w:hAnsi="Symbol"/>
      </w:rPr>
    </w:lvl>
    <w:lvl w:ilvl="1" w:tplc="4D2CDE46">
      <w:start w:val="1"/>
      <w:numFmt w:val="bullet"/>
      <w:lvlText w:val="o"/>
      <w:lvlJc w:val="left"/>
      <w:pPr>
        <w:tabs>
          <w:tab w:val="num" w:pos="567"/>
        </w:tabs>
        <w:ind w:left="1418" w:firstLine="0"/>
      </w:pPr>
      <w:rPr>
        <w:rFonts w:ascii="Courier New" w:hAnsi="Courier New"/>
      </w:rPr>
    </w:lvl>
    <w:lvl w:ilvl="2" w:tplc="CB38AA16">
      <w:start w:val="1"/>
      <w:numFmt w:val="bullet"/>
      <w:lvlText w:val=""/>
      <w:lvlJc w:val="left"/>
      <w:pPr>
        <w:tabs>
          <w:tab w:val="num" w:pos="850"/>
        </w:tabs>
        <w:ind w:left="1418" w:firstLine="0"/>
      </w:pPr>
      <w:rPr>
        <w:rFonts w:ascii="Wingdings" w:hAnsi="Wingdings"/>
      </w:rPr>
    </w:lvl>
    <w:lvl w:ilvl="3" w:tplc="B6648F2E">
      <w:start w:val="1"/>
      <w:numFmt w:val="bullet"/>
      <w:lvlText w:val=""/>
      <w:lvlJc w:val="left"/>
      <w:pPr>
        <w:tabs>
          <w:tab w:val="num" w:pos="1134"/>
        </w:tabs>
        <w:ind w:left="1418" w:firstLine="0"/>
      </w:pPr>
      <w:rPr>
        <w:rFonts w:ascii="Symbol" w:hAnsi="Symbol"/>
      </w:rPr>
    </w:lvl>
    <w:lvl w:ilvl="4" w:tplc="5BA8B880">
      <w:start w:val="1"/>
      <w:numFmt w:val="bullet"/>
      <w:lvlText w:val="o"/>
      <w:lvlJc w:val="left"/>
      <w:pPr>
        <w:tabs>
          <w:tab w:val="num" w:pos="1417"/>
        </w:tabs>
        <w:ind w:left="1418" w:firstLine="0"/>
      </w:pPr>
      <w:rPr>
        <w:rFonts w:ascii="Courier New" w:hAnsi="Courier New"/>
      </w:rPr>
    </w:lvl>
    <w:lvl w:ilvl="5" w:tplc="9008EE6A">
      <w:start w:val="1"/>
      <w:numFmt w:val="bullet"/>
      <w:lvlText w:val=""/>
      <w:lvlJc w:val="left"/>
      <w:pPr>
        <w:tabs>
          <w:tab w:val="num" w:pos="1701"/>
        </w:tabs>
        <w:ind w:left="1418" w:firstLine="0"/>
      </w:pPr>
      <w:rPr>
        <w:rFonts w:ascii="Wingdings" w:hAnsi="Wingdings"/>
      </w:rPr>
    </w:lvl>
    <w:lvl w:ilvl="6" w:tplc="E57A22DA">
      <w:start w:val="1"/>
      <w:numFmt w:val="bullet"/>
      <w:lvlText w:val=""/>
      <w:lvlJc w:val="left"/>
      <w:pPr>
        <w:tabs>
          <w:tab w:val="num" w:pos="1984"/>
        </w:tabs>
        <w:ind w:left="1418" w:firstLine="0"/>
      </w:pPr>
      <w:rPr>
        <w:rFonts w:ascii="Symbol" w:hAnsi="Symbol"/>
      </w:rPr>
    </w:lvl>
    <w:lvl w:ilvl="7" w:tplc="8BCA31D8">
      <w:start w:val="1"/>
      <w:numFmt w:val="bullet"/>
      <w:lvlText w:val="o"/>
      <w:lvlJc w:val="left"/>
      <w:pPr>
        <w:tabs>
          <w:tab w:val="num" w:pos="2268"/>
        </w:tabs>
        <w:ind w:left="1418" w:firstLine="0"/>
      </w:pPr>
      <w:rPr>
        <w:rFonts w:ascii="Courier New" w:hAnsi="Courier New"/>
      </w:rPr>
    </w:lvl>
    <w:lvl w:ilvl="8" w:tplc="8326D1BA">
      <w:start w:val="1"/>
      <w:numFmt w:val="bullet"/>
      <w:lvlText w:val=""/>
      <w:lvlJc w:val="left"/>
      <w:pPr>
        <w:tabs>
          <w:tab w:val="num" w:pos="2551"/>
        </w:tabs>
        <w:ind w:left="1418" w:firstLine="0"/>
      </w:pPr>
      <w:rPr>
        <w:rFonts w:ascii="Wingdings" w:hAnsi="Wingdings"/>
      </w:rPr>
    </w:lvl>
  </w:abstractNum>
  <w:abstractNum w:abstractNumId="7" w15:restartNumberingAfterBreak="0">
    <w:nsid w:val="6B5905A1"/>
    <w:multiLevelType w:val="hybridMultilevel"/>
    <w:tmpl w:val="6B5905A1"/>
    <w:lvl w:ilvl="0" w:tplc="9F842B1A">
      <w:start w:val="1"/>
      <w:numFmt w:val="bullet"/>
      <w:lvlText w:val=""/>
      <w:lvlJc w:val="left"/>
      <w:pPr>
        <w:tabs>
          <w:tab w:val="num" w:pos="283"/>
        </w:tabs>
        <w:ind w:left="1418" w:firstLine="0"/>
      </w:pPr>
      <w:rPr>
        <w:rFonts w:ascii="Symbol" w:hAnsi="Symbol"/>
      </w:rPr>
    </w:lvl>
    <w:lvl w:ilvl="1" w:tplc="E2EE4110">
      <w:start w:val="1"/>
      <w:numFmt w:val="bullet"/>
      <w:lvlText w:val="o"/>
      <w:lvlJc w:val="left"/>
      <w:pPr>
        <w:tabs>
          <w:tab w:val="num" w:pos="567"/>
        </w:tabs>
        <w:ind w:left="1418" w:firstLine="0"/>
      </w:pPr>
      <w:rPr>
        <w:rFonts w:ascii="Courier New" w:hAnsi="Courier New"/>
      </w:rPr>
    </w:lvl>
    <w:lvl w:ilvl="2" w:tplc="544EC998">
      <w:start w:val="1"/>
      <w:numFmt w:val="bullet"/>
      <w:lvlText w:val=""/>
      <w:lvlJc w:val="left"/>
      <w:pPr>
        <w:tabs>
          <w:tab w:val="num" w:pos="850"/>
        </w:tabs>
        <w:ind w:left="1418" w:firstLine="0"/>
      </w:pPr>
      <w:rPr>
        <w:rFonts w:ascii="Wingdings" w:hAnsi="Wingdings"/>
      </w:rPr>
    </w:lvl>
    <w:lvl w:ilvl="3" w:tplc="7F9050F2">
      <w:start w:val="1"/>
      <w:numFmt w:val="bullet"/>
      <w:lvlText w:val=""/>
      <w:lvlJc w:val="left"/>
      <w:pPr>
        <w:tabs>
          <w:tab w:val="num" w:pos="1134"/>
        </w:tabs>
        <w:ind w:left="1418" w:firstLine="0"/>
      </w:pPr>
      <w:rPr>
        <w:rFonts w:ascii="Symbol" w:hAnsi="Symbol"/>
      </w:rPr>
    </w:lvl>
    <w:lvl w:ilvl="4" w:tplc="E586DB98">
      <w:start w:val="1"/>
      <w:numFmt w:val="bullet"/>
      <w:lvlText w:val="o"/>
      <w:lvlJc w:val="left"/>
      <w:pPr>
        <w:tabs>
          <w:tab w:val="num" w:pos="1417"/>
        </w:tabs>
        <w:ind w:left="1418" w:firstLine="0"/>
      </w:pPr>
      <w:rPr>
        <w:rFonts w:ascii="Courier New" w:hAnsi="Courier New"/>
      </w:rPr>
    </w:lvl>
    <w:lvl w:ilvl="5" w:tplc="CF64BB94">
      <w:start w:val="1"/>
      <w:numFmt w:val="bullet"/>
      <w:lvlText w:val=""/>
      <w:lvlJc w:val="left"/>
      <w:pPr>
        <w:tabs>
          <w:tab w:val="num" w:pos="1701"/>
        </w:tabs>
        <w:ind w:left="1418" w:firstLine="0"/>
      </w:pPr>
      <w:rPr>
        <w:rFonts w:ascii="Wingdings" w:hAnsi="Wingdings"/>
      </w:rPr>
    </w:lvl>
    <w:lvl w:ilvl="6" w:tplc="C658C470">
      <w:start w:val="1"/>
      <w:numFmt w:val="bullet"/>
      <w:lvlText w:val=""/>
      <w:lvlJc w:val="left"/>
      <w:pPr>
        <w:tabs>
          <w:tab w:val="num" w:pos="1984"/>
        </w:tabs>
        <w:ind w:left="1418" w:firstLine="0"/>
      </w:pPr>
      <w:rPr>
        <w:rFonts w:ascii="Symbol" w:hAnsi="Symbol"/>
      </w:rPr>
    </w:lvl>
    <w:lvl w:ilvl="7" w:tplc="6E1CADE2">
      <w:start w:val="1"/>
      <w:numFmt w:val="bullet"/>
      <w:lvlText w:val="o"/>
      <w:lvlJc w:val="left"/>
      <w:pPr>
        <w:tabs>
          <w:tab w:val="num" w:pos="2268"/>
        </w:tabs>
        <w:ind w:left="1418" w:firstLine="0"/>
      </w:pPr>
      <w:rPr>
        <w:rFonts w:ascii="Courier New" w:hAnsi="Courier New"/>
      </w:rPr>
    </w:lvl>
    <w:lvl w:ilvl="8" w:tplc="24042F50">
      <w:start w:val="1"/>
      <w:numFmt w:val="bullet"/>
      <w:lvlText w:val=""/>
      <w:lvlJc w:val="left"/>
      <w:pPr>
        <w:tabs>
          <w:tab w:val="num" w:pos="2551"/>
        </w:tabs>
        <w:ind w:left="1418" w:firstLine="0"/>
      </w:pPr>
      <w:rPr>
        <w:rFonts w:ascii="Wingdings" w:hAnsi="Wingdings"/>
      </w:rPr>
    </w:lvl>
  </w:abstractNum>
  <w:abstractNum w:abstractNumId="8" w15:restartNumberingAfterBreak="0">
    <w:nsid w:val="6B5905A3"/>
    <w:multiLevelType w:val="hybridMultilevel"/>
    <w:tmpl w:val="6B5905A3"/>
    <w:lvl w:ilvl="0" w:tplc="83AAB1AE">
      <w:start w:val="1"/>
      <w:numFmt w:val="bullet"/>
      <w:lvlText w:val=""/>
      <w:lvlJc w:val="left"/>
      <w:pPr>
        <w:tabs>
          <w:tab w:val="num" w:pos="283"/>
        </w:tabs>
        <w:ind w:left="1418" w:firstLine="0"/>
      </w:pPr>
      <w:rPr>
        <w:rFonts w:ascii="Symbol" w:hAnsi="Symbol"/>
      </w:rPr>
    </w:lvl>
    <w:lvl w:ilvl="1" w:tplc="040A3236">
      <w:start w:val="1"/>
      <w:numFmt w:val="bullet"/>
      <w:lvlText w:val="o"/>
      <w:lvlJc w:val="left"/>
      <w:pPr>
        <w:tabs>
          <w:tab w:val="num" w:pos="567"/>
        </w:tabs>
        <w:ind w:left="1418" w:firstLine="0"/>
      </w:pPr>
      <w:rPr>
        <w:rFonts w:ascii="Courier New" w:hAnsi="Courier New"/>
      </w:rPr>
    </w:lvl>
    <w:lvl w:ilvl="2" w:tplc="C00C37E6">
      <w:start w:val="1"/>
      <w:numFmt w:val="bullet"/>
      <w:lvlText w:val=""/>
      <w:lvlJc w:val="left"/>
      <w:pPr>
        <w:tabs>
          <w:tab w:val="num" w:pos="850"/>
        </w:tabs>
        <w:ind w:left="1418" w:firstLine="0"/>
      </w:pPr>
      <w:rPr>
        <w:rFonts w:ascii="Wingdings" w:hAnsi="Wingdings"/>
      </w:rPr>
    </w:lvl>
    <w:lvl w:ilvl="3" w:tplc="DC261A52">
      <w:start w:val="1"/>
      <w:numFmt w:val="bullet"/>
      <w:lvlText w:val=""/>
      <w:lvlJc w:val="left"/>
      <w:pPr>
        <w:tabs>
          <w:tab w:val="num" w:pos="1134"/>
        </w:tabs>
        <w:ind w:left="1418" w:firstLine="0"/>
      </w:pPr>
      <w:rPr>
        <w:rFonts w:ascii="Symbol" w:hAnsi="Symbol"/>
      </w:rPr>
    </w:lvl>
    <w:lvl w:ilvl="4" w:tplc="2AF2D3AE">
      <w:start w:val="1"/>
      <w:numFmt w:val="bullet"/>
      <w:lvlText w:val="o"/>
      <w:lvlJc w:val="left"/>
      <w:pPr>
        <w:tabs>
          <w:tab w:val="num" w:pos="1417"/>
        </w:tabs>
        <w:ind w:left="1418" w:firstLine="0"/>
      </w:pPr>
      <w:rPr>
        <w:rFonts w:ascii="Courier New" w:hAnsi="Courier New"/>
      </w:rPr>
    </w:lvl>
    <w:lvl w:ilvl="5" w:tplc="6DDE56C4">
      <w:start w:val="1"/>
      <w:numFmt w:val="bullet"/>
      <w:lvlText w:val=""/>
      <w:lvlJc w:val="left"/>
      <w:pPr>
        <w:tabs>
          <w:tab w:val="num" w:pos="1701"/>
        </w:tabs>
        <w:ind w:left="1418" w:firstLine="0"/>
      </w:pPr>
      <w:rPr>
        <w:rFonts w:ascii="Wingdings" w:hAnsi="Wingdings"/>
      </w:rPr>
    </w:lvl>
    <w:lvl w:ilvl="6" w:tplc="172AF902">
      <w:start w:val="1"/>
      <w:numFmt w:val="bullet"/>
      <w:lvlText w:val=""/>
      <w:lvlJc w:val="left"/>
      <w:pPr>
        <w:tabs>
          <w:tab w:val="num" w:pos="1984"/>
        </w:tabs>
        <w:ind w:left="1418" w:firstLine="0"/>
      </w:pPr>
      <w:rPr>
        <w:rFonts w:ascii="Symbol" w:hAnsi="Symbol"/>
      </w:rPr>
    </w:lvl>
    <w:lvl w:ilvl="7" w:tplc="427A9206">
      <w:start w:val="1"/>
      <w:numFmt w:val="bullet"/>
      <w:lvlText w:val="o"/>
      <w:lvlJc w:val="left"/>
      <w:pPr>
        <w:tabs>
          <w:tab w:val="num" w:pos="2268"/>
        </w:tabs>
        <w:ind w:left="1418" w:firstLine="0"/>
      </w:pPr>
      <w:rPr>
        <w:rFonts w:ascii="Courier New" w:hAnsi="Courier New"/>
      </w:rPr>
    </w:lvl>
    <w:lvl w:ilvl="8" w:tplc="6B786E44">
      <w:start w:val="1"/>
      <w:numFmt w:val="bullet"/>
      <w:lvlText w:val=""/>
      <w:lvlJc w:val="left"/>
      <w:pPr>
        <w:tabs>
          <w:tab w:val="num" w:pos="2551"/>
        </w:tabs>
        <w:ind w:left="1418" w:firstLine="0"/>
      </w:pPr>
      <w:rPr>
        <w:rFonts w:ascii="Wingdings" w:hAnsi="Wingdings"/>
      </w:rPr>
    </w:lvl>
  </w:abstractNum>
  <w:abstractNum w:abstractNumId="9" w15:restartNumberingAfterBreak="0">
    <w:nsid w:val="6B5905A5"/>
    <w:multiLevelType w:val="hybridMultilevel"/>
    <w:tmpl w:val="6B5905A5"/>
    <w:lvl w:ilvl="0" w:tplc="71462D4C">
      <w:start w:val="1"/>
      <w:numFmt w:val="bullet"/>
      <w:lvlText w:val=""/>
      <w:lvlJc w:val="left"/>
      <w:pPr>
        <w:tabs>
          <w:tab w:val="num" w:pos="283"/>
        </w:tabs>
        <w:ind w:left="1418" w:firstLine="0"/>
      </w:pPr>
      <w:rPr>
        <w:rFonts w:ascii="Symbol" w:hAnsi="Symbol"/>
      </w:rPr>
    </w:lvl>
    <w:lvl w:ilvl="1" w:tplc="350428AE">
      <w:start w:val="1"/>
      <w:numFmt w:val="bullet"/>
      <w:lvlText w:val="o"/>
      <w:lvlJc w:val="left"/>
      <w:pPr>
        <w:tabs>
          <w:tab w:val="num" w:pos="567"/>
        </w:tabs>
        <w:ind w:left="1418" w:firstLine="0"/>
      </w:pPr>
      <w:rPr>
        <w:rFonts w:ascii="Courier New" w:hAnsi="Courier New"/>
      </w:rPr>
    </w:lvl>
    <w:lvl w:ilvl="2" w:tplc="04EE9416">
      <w:start w:val="1"/>
      <w:numFmt w:val="bullet"/>
      <w:lvlText w:val=""/>
      <w:lvlJc w:val="left"/>
      <w:pPr>
        <w:tabs>
          <w:tab w:val="num" w:pos="850"/>
        </w:tabs>
        <w:ind w:left="1418" w:firstLine="0"/>
      </w:pPr>
      <w:rPr>
        <w:rFonts w:ascii="Wingdings" w:hAnsi="Wingdings"/>
      </w:rPr>
    </w:lvl>
    <w:lvl w:ilvl="3" w:tplc="B21681AC">
      <w:start w:val="1"/>
      <w:numFmt w:val="bullet"/>
      <w:lvlText w:val=""/>
      <w:lvlJc w:val="left"/>
      <w:pPr>
        <w:tabs>
          <w:tab w:val="num" w:pos="1134"/>
        </w:tabs>
        <w:ind w:left="1418" w:firstLine="0"/>
      </w:pPr>
      <w:rPr>
        <w:rFonts w:ascii="Symbol" w:hAnsi="Symbol"/>
      </w:rPr>
    </w:lvl>
    <w:lvl w:ilvl="4" w:tplc="23F26B80">
      <w:start w:val="1"/>
      <w:numFmt w:val="bullet"/>
      <w:lvlText w:val="o"/>
      <w:lvlJc w:val="left"/>
      <w:pPr>
        <w:tabs>
          <w:tab w:val="num" w:pos="1417"/>
        </w:tabs>
        <w:ind w:left="1418" w:firstLine="0"/>
      </w:pPr>
      <w:rPr>
        <w:rFonts w:ascii="Courier New" w:hAnsi="Courier New"/>
      </w:rPr>
    </w:lvl>
    <w:lvl w:ilvl="5" w:tplc="7EF6079E">
      <w:start w:val="1"/>
      <w:numFmt w:val="bullet"/>
      <w:lvlText w:val=""/>
      <w:lvlJc w:val="left"/>
      <w:pPr>
        <w:tabs>
          <w:tab w:val="num" w:pos="1701"/>
        </w:tabs>
        <w:ind w:left="1418" w:firstLine="0"/>
      </w:pPr>
      <w:rPr>
        <w:rFonts w:ascii="Wingdings" w:hAnsi="Wingdings"/>
      </w:rPr>
    </w:lvl>
    <w:lvl w:ilvl="6" w:tplc="A524C9E0">
      <w:start w:val="1"/>
      <w:numFmt w:val="bullet"/>
      <w:lvlText w:val=""/>
      <w:lvlJc w:val="left"/>
      <w:pPr>
        <w:tabs>
          <w:tab w:val="num" w:pos="1984"/>
        </w:tabs>
        <w:ind w:left="1418" w:firstLine="0"/>
      </w:pPr>
      <w:rPr>
        <w:rFonts w:ascii="Symbol" w:hAnsi="Symbol"/>
      </w:rPr>
    </w:lvl>
    <w:lvl w:ilvl="7" w:tplc="4844F014">
      <w:start w:val="1"/>
      <w:numFmt w:val="bullet"/>
      <w:lvlText w:val="o"/>
      <w:lvlJc w:val="left"/>
      <w:pPr>
        <w:tabs>
          <w:tab w:val="num" w:pos="2268"/>
        </w:tabs>
        <w:ind w:left="1418" w:firstLine="0"/>
      </w:pPr>
      <w:rPr>
        <w:rFonts w:ascii="Courier New" w:hAnsi="Courier New"/>
      </w:rPr>
    </w:lvl>
    <w:lvl w:ilvl="8" w:tplc="EDD23E56">
      <w:start w:val="1"/>
      <w:numFmt w:val="bullet"/>
      <w:lvlText w:val=""/>
      <w:lvlJc w:val="left"/>
      <w:pPr>
        <w:tabs>
          <w:tab w:val="num" w:pos="2551"/>
        </w:tabs>
        <w:ind w:left="1418" w:firstLine="0"/>
      </w:pPr>
      <w:rPr>
        <w:rFonts w:ascii="Wingdings" w:hAnsi="Wingdings"/>
      </w:rPr>
    </w:lvl>
  </w:abstractNum>
  <w:abstractNum w:abstractNumId="10" w15:restartNumberingAfterBreak="0">
    <w:nsid w:val="6B5905A7"/>
    <w:multiLevelType w:val="hybridMultilevel"/>
    <w:tmpl w:val="6B5905A7"/>
    <w:lvl w:ilvl="0" w:tplc="5882F6C8">
      <w:start w:val="1"/>
      <w:numFmt w:val="bullet"/>
      <w:lvlText w:val=""/>
      <w:lvlJc w:val="left"/>
      <w:pPr>
        <w:tabs>
          <w:tab w:val="num" w:pos="283"/>
        </w:tabs>
        <w:ind w:left="1418" w:firstLine="0"/>
      </w:pPr>
      <w:rPr>
        <w:rFonts w:ascii="Symbol" w:hAnsi="Symbol"/>
      </w:rPr>
    </w:lvl>
    <w:lvl w:ilvl="1" w:tplc="E122973C">
      <w:start w:val="1"/>
      <w:numFmt w:val="bullet"/>
      <w:lvlText w:val="o"/>
      <w:lvlJc w:val="left"/>
      <w:pPr>
        <w:tabs>
          <w:tab w:val="num" w:pos="567"/>
        </w:tabs>
        <w:ind w:left="1418" w:firstLine="0"/>
      </w:pPr>
      <w:rPr>
        <w:rFonts w:ascii="Courier New" w:hAnsi="Courier New"/>
      </w:rPr>
    </w:lvl>
    <w:lvl w:ilvl="2" w:tplc="7F9CF8A2">
      <w:start w:val="1"/>
      <w:numFmt w:val="bullet"/>
      <w:lvlText w:val=""/>
      <w:lvlJc w:val="left"/>
      <w:pPr>
        <w:tabs>
          <w:tab w:val="num" w:pos="850"/>
        </w:tabs>
        <w:ind w:left="1418" w:firstLine="0"/>
      </w:pPr>
      <w:rPr>
        <w:rFonts w:ascii="Wingdings" w:hAnsi="Wingdings"/>
      </w:rPr>
    </w:lvl>
    <w:lvl w:ilvl="3" w:tplc="E2C2F2BC">
      <w:start w:val="1"/>
      <w:numFmt w:val="bullet"/>
      <w:lvlText w:val=""/>
      <w:lvlJc w:val="left"/>
      <w:pPr>
        <w:tabs>
          <w:tab w:val="num" w:pos="1134"/>
        </w:tabs>
        <w:ind w:left="1418" w:firstLine="0"/>
      </w:pPr>
      <w:rPr>
        <w:rFonts w:ascii="Symbol" w:hAnsi="Symbol"/>
      </w:rPr>
    </w:lvl>
    <w:lvl w:ilvl="4" w:tplc="CD7E0EF4">
      <w:start w:val="1"/>
      <w:numFmt w:val="bullet"/>
      <w:lvlText w:val="o"/>
      <w:lvlJc w:val="left"/>
      <w:pPr>
        <w:tabs>
          <w:tab w:val="num" w:pos="1417"/>
        </w:tabs>
        <w:ind w:left="1418" w:firstLine="0"/>
      </w:pPr>
      <w:rPr>
        <w:rFonts w:ascii="Courier New" w:hAnsi="Courier New"/>
      </w:rPr>
    </w:lvl>
    <w:lvl w:ilvl="5" w:tplc="241CC0EC">
      <w:start w:val="1"/>
      <w:numFmt w:val="bullet"/>
      <w:lvlText w:val=""/>
      <w:lvlJc w:val="left"/>
      <w:pPr>
        <w:tabs>
          <w:tab w:val="num" w:pos="1701"/>
        </w:tabs>
        <w:ind w:left="1418" w:firstLine="0"/>
      </w:pPr>
      <w:rPr>
        <w:rFonts w:ascii="Wingdings" w:hAnsi="Wingdings"/>
      </w:rPr>
    </w:lvl>
    <w:lvl w:ilvl="6" w:tplc="D8443058">
      <w:start w:val="1"/>
      <w:numFmt w:val="bullet"/>
      <w:lvlText w:val=""/>
      <w:lvlJc w:val="left"/>
      <w:pPr>
        <w:tabs>
          <w:tab w:val="num" w:pos="1984"/>
        </w:tabs>
        <w:ind w:left="1418" w:firstLine="0"/>
      </w:pPr>
      <w:rPr>
        <w:rFonts w:ascii="Symbol" w:hAnsi="Symbol"/>
      </w:rPr>
    </w:lvl>
    <w:lvl w:ilvl="7" w:tplc="13FABAD8">
      <w:start w:val="1"/>
      <w:numFmt w:val="bullet"/>
      <w:lvlText w:val="o"/>
      <w:lvlJc w:val="left"/>
      <w:pPr>
        <w:tabs>
          <w:tab w:val="num" w:pos="2268"/>
        </w:tabs>
        <w:ind w:left="1418" w:firstLine="0"/>
      </w:pPr>
      <w:rPr>
        <w:rFonts w:ascii="Courier New" w:hAnsi="Courier New"/>
      </w:rPr>
    </w:lvl>
    <w:lvl w:ilvl="8" w:tplc="6F7A064A">
      <w:start w:val="1"/>
      <w:numFmt w:val="bullet"/>
      <w:lvlText w:val=""/>
      <w:lvlJc w:val="left"/>
      <w:pPr>
        <w:tabs>
          <w:tab w:val="num" w:pos="2551"/>
        </w:tabs>
        <w:ind w:left="1418" w:firstLine="0"/>
      </w:pPr>
      <w:rPr>
        <w:rFonts w:ascii="Wingdings" w:hAnsi="Wingdings"/>
      </w:rPr>
    </w:lvl>
  </w:abstractNum>
  <w:abstractNum w:abstractNumId="11" w15:restartNumberingAfterBreak="0">
    <w:nsid w:val="6B5905A9"/>
    <w:multiLevelType w:val="hybridMultilevel"/>
    <w:tmpl w:val="6B5905A9"/>
    <w:lvl w:ilvl="0" w:tplc="27F6884A">
      <w:start w:val="1"/>
      <w:numFmt w:val="bullet"/>
      <w:lvlText w:val=""/>
      <w:lvlJc w:val="left"/>
      <w:pPr>
        <w:tabs>
          <w:tab w:val="num" w:pos="283"/>
        </w:tabs>
        <w:ind w:left="1418" w:firstLine="0"/>
      </w:pPr>
      <w:rPr>
        <w:rFonts w:ascii="Symbol" w:hAnsi="Symbol"/>
      </w:rPr>
    </w:lvl>
    <w:lvl w:ilvl="1" w:tplc="F7AC1256">
      <w:start w:val="1"/>
      <w:numFmt w:val="bullet"/>
      <w:lvlText w:val="o"/>
      <w:lvlJc w:val="left"/>
      <w:pPr>
        <w:tabs>
          <w:tab w:val="num" w:pos="567"/>
        </w:tabs>
        <w:ind w:left="1418" w:firstLine="0"/>
      </w:pPr>
      <w:rPr>
        <w:rFonts w:ascii="Courier New" w:hAnsi="Courier New"/>
      </w:rPr>
    </w:lvl>
    <w:lvl w:ilvl="2" w:tplc="AB0A23A0">
      <w:start w:val="1"/>
      <w:numFmt w:val="bullet"/>
      <w:lvlText w:val=""/>
      <w:lvlJc w:val="left"/>
      <w:pPr>
        <w:tabs>
          <w:tab w:val="num" w:pos="850"/>
        </w:tabs>
        <w:ind w:left="1418" w:firstLine="0"/>
      </w:pPr>
      <w:rPr>
        <w:rFonts w:ascii="Wingdings" w:hAnsi="Wingdings"/>
      </w:rPr>
    </w:lvl>
    <w:lvl w:ilvl="3" w:tplc="329E4286">
      <w:start w:val="1"/>
      <w:numFmt w:val="bullet"/>
      <w:lvlText w:val=""/>
      <w:lvlJc w:val="left"/>
      <w:pPr>
        <w:tabs>
          <w:tab w:val="num" w:pos="1134"/>
        </w:tabs>
        <w:ind w:left="1418" w:firstLine="0"/>
      </w:pPr>
      <w:rPr>
        <w:rFonts w:ascii="Symbol" w:hAnsi="Symbol"/>
      </w:rPr>
    </w:lvl>
    <w:lvl w:ilvl="4" w:tplc="702492B0">
      <w:start w:val="1"/>
      <w:numFmt w:val="bullet"/>
      <w:lvlText w:val="o"/>
      <w:lvlJc w:val="left"/>
      <w:pPr>
        <w:tabs>
          <w:tab w:val="num" w:pos="1417"/>
        </w:tabs>
        <w:ind w:left="1418" w:firstLine="0"/>
      </w:pPr>
      <w:rPr>
        <w:rFonts w:ascii="Courier New" w:hAnsi="Courier New"/>
      </w:rPr>
    </w:lvl>
    <w:lvl w:ilvl="5" w:tplc="119848DE">
      <w:start w:val="1"/>
      <w:numFmt w:val="bullet"/>
      <w:lvlText w:val=""/>
      <w:lvlJc w:val="left"/>
      <w:pPr>
        <w:tabs>
          <w:tab w:val="num" w:pos="1701"/>
        </w:tabs>
        <w:ind w:left="1418" w:firstLine="0"/>
      </w:pPr>
      <w:rPr>
        <w:rFonts w:ascii="Wingdings" w:hAnsi="Wingdings"/>
      </w:rPr>
    </w:lvl>
    <w:lvl w:ilvl="6" w:tplc="F5E27340">
      <w:start w:val="1"/>
      <w:numFmt w:val="bullet"/>
      <w:lvlText w:val=""/>
      <w:lvlJc w:val="left"/>
      <w:pPr>
        <w:tabs>
          <w:tab w:val="num" w:pos="1984"/>
        </w:tabs>
        <w:ind w:left="1418" w:firstLine="0"/>
      </w:pPr>
      <w:rPr>
        <w:rFonts w:ascii="Symbol" w:hAnsi="Symbol"/>
      </w:rPr>
    </w:lvl>
    <w:lvl w:ilvl="7" w:tplc="02222DC8">
      <w:start w:val="1"/>
      <w:numFmt w:val="bullet"/>
      <w:lvlText w:val="o"/>
      <w:lvlJc w:val="left"/>
      <w:pPr>
        <w:tabs>
          <w:tab w:val="num" w:pos="2268"/>
        </w:tabs>
        <w:ind w:left="1418" w:firstLine="0"/>
      </w:pPr>
      <w:rPr>
        <w:rFonts w:ascii="Courier New" w:hAnsi="Courier New"/>
      </w:rPr>
    </w:lvl>
    <w:lvl w:ilvl="8" w:tplc="DB2254DE">
      <w:start w:val="1"/>
      <w:numFmt w:val="bullet"/>
      <w:lvlText w:val=""/>
      <w:lvlJc w:val="left"/>
      <w:pPr>
        <w:tabs>
          <w:tab w:val="num" w:pos="2551"/>
        </w:tabs>
        <w:ind w:left="1418" w:firstLine="0"/>
      </w:pPr>
      <w:rPr>
        <w:rFonts w:ascii="Wingdings" w:hAnsi="Wingdings"/>
      </w:rPr>
    </w:lvl>
  </w:abstractNum>
  <w:abstractNum w:abstractNumId="12" w15:restartNumberingAfterBreak="0">
    <w:nsid w:val="6B5905AB"/>
    <w:multiLevelType w:val="hybridMultilevel"/>
    <w:tmpl w:val="6B5905AB"/>
    <w:lvl w:ilvl="0" w:tplc="9F1C9526">
      <w:start w:val="1"/>
      <w:numFmt w:val="bullet"/>
      <w:lvlText w:val=""/>
      <w:lvlJc w:val="left"/>
      <w:pPr>
        <w:tabs>
          <w:tab w:val="num" w:pos="283"/>
        </w:tabs>
        <w:ind w:left="1418" w:firstLine="0"/>
      </w:pPr>
      <w:rPr>
        <w:rFonts w:ascii="Symbol" w:hAnsi="Symbol"/>
      </w:rPr>
    </w:lvl>
    <w:lvl w:ilvl="1" w:tplc="781AF0C0">
      <w:start w:val="1"/>
      <w:numFmt w:val="bullet"/>
      <w:lvlText w:val="o"/>
      <w:lvlJc w:val="left"/>
      <w:pPr>
        <w:tabs>
          <w:tab w:val="num" w:pos="567"/>
        </w:tabs>
        <w:ind w:left="1418" w:firstLine="0"/>
      </w:pPr>
      <w:rPr>
        <w:rFonts w:ascii="Courier New" w:hAnsi="Courier New"/>
      </w:rPr>
    </w:lvl>
    <w:lvl w:ilvl="2" w:tplc="AA0400FA">
      <w:start w:val="1"/>
      <w:numFmt w:val="bullet"/>
      <w:lvlText w:val=""/>
      <w:lvlJc w:val="left"/>
      <w:pPr>
        <w:tabs>
          <w:tab w:val="num" w:pos="850"/>
        </w:tabs>
        <w:ind w:left="1418" w:firstLine="0"/>
      </w:pPr>
      <w:rPr>
        <w:rFonts w:ascii="Wingdings" w:hAnsi="Wingdings"/>
      </w:rPr>
    </w:lvl>
    <w:lvl w:ilvl="3" w:tplc="C0BC5D9E">
      <w:start w:val="1"/>
      <w:numFmt w:val="bullet"/>
      <w:lvlText w:val=""/>
      <w:lvlJc w:val="left"/>
      <w:pPr>
        <w:tabs>
          <w:tab w:val="num" w:pos="1134"/>
        </w:tabs>
        <w:ind w:left="1418" w:firstLine="0"/>
      </w:pPr>
      <w:rPr>
        <w:rFonts w:ascii="Symbol" w:hAnsi="Symbol"/>
      </w:rPr>
    </w:lvl>
    <w:lvl w:ilvl="4" w:tplc="D5467046">
      <w:start w:val="1"/>
      <w:numFmt w:val="bullet"/>
      <w:lvlText w:val="o"/>
      <w:lvlJc w:val="left"/>
      <w:pPr>
        <w:tabs>
          <w:tab w:val="num" w:pos="1417"/>
        </w:tabs>
        <w:ind w:left="1418" w:firstLine="0"/>
      </w:pPr>
      <w:rPr>
        <w:rFonts w:ascii="Courier New" w:hAnsi="Courier New"/>
      </w:rPr>
    </w:lvl>
    <w:lvl w:ilvl="5" w:tplc="8FFC2FC2">
      <w:start w:val="1"/>
      <w:numFmt w:val="bullet"/>
      <w:lvlText w:val=""/>
      <w:lvlJc w:val="left"/>
      <w:pPr>
        <w:tabs>
          <w:tab w:val="num" w:pos="1701"/>
        </w:tabs>
        <w:ind w:left="1418" w:firstLine="0"/>
      </w:pPr>
      <w:rPr>
        <w:rFonts w:ascii="Wingdings" w:hAnsi="Wingdings"/>
      </w:rPr>
    </w:lvl>
    <w:lvl w:ilvl="6" w:tplc="A3AC8562">
      <w:start w:val="1"/>
      <w:numFmt w:val="bullet"/>
      <w:lvlText w:val=""/>
      <w:lvlJc w:val="left"/>
      <w:pPr>
        <w:tabs>
          <w:tab w:val="num" w:pos="1984"/>
        </w:tabs>
        <w:ind w:left="1418" w:firstLine="0"/>
      </w:pPr>
      <w:rPr>
        <w:rFonts w:ascii="Symbol" w:hAnsi="Symbol"/>
      </w:rPr>
    </w:lvl>
    <w:lvl w:ilvl="7" w:tplc="73260B82">
      <w:start w:val="1"/>
      <w:numFmt w:val="bullet"/>
      <w:lvlText w:val="o"/>
      <w:lvlJc w:val="left"/>
      <w:pPr>
        <w:tabs>
          <w:tab w:val="num" w:pos="2268"/>
        </w:tabs>
        <w:ind w:left="1418" w:firstLine="0"/>
      </w:pPr>
      <w:rPr>
        <w:rFonts w:ascii="Courier New" w:hAnsi="Courier New"/>
      </w:rPr>
    </w:lvl>
    <w:lvl w:ilvl="8" w:tplc="EA2ACD54">
      <w:start w:val="1"/>
      <w:numFmt w:val="bullet"/>
      <w:lvlText w:val=""/>
      <w:lvlJc w:val="left"/>
      <w:pPr>
        <w:tabs>
          <w:tab w:val="num" w:pos="2551"/>
        </w:tabs>
        <w:ind w:left="1418" w:firstLine="0"/>
      </w:pPr>
      <w:rPr>
        <w:rFonts w:ascii="Wingdings" w:hAnsi="Wingdings"/>
      </w:rPr>
    </w:lvl>
  </w:abstractNum>
  <w:abstractNum w:abstractNumId="13" w15:restartNumberingAfterBreak="0">
    <w:nsid w:val="6B5905AD"/>
    <w:multiLevelType w:val="hybridMultilevel"/>
    <w:tmpl w:val="6B5905AD"/>
    <w:lvl w:ilvl="0" w:tplc="B0FE8F62">
      <w:start w:val="1"/>
      <w:numFmt w:val="bullet"/>
      <w:lvlText w:val=""/>
      <w:lvlJc w:val="left"/>
      <w:pPr>
        <w:tabs>
          <w:tab w:val="num" w:pos="283"/>
        </w:tabs>
        <w:ind w:left="1418" w:firstLine="0"/>
      </w:pPr>
      <w:rPr>
        <w:rFonts w:ascii="Symbol" w:hAnsi="Symbol"/>
      </w:rPr>
    </w:lvl>
    <w:lvl w:ilvl="1" w:tplc="24F64E6A">
      <w:start w:val="1"/>
      <w:numFmt w:val="bullet"/>
      <w:lvlText w:val="o"/>
      <w:lvlJc w:val="left"/>
      <w:pPr>
        <w:tabs>
          <w:tab w:val="num" w:pos="567"/>
        </w:tabs>
        <w:ind w:left="1418" w:firstLine="0"/>
      </w:pPr>
      <w:rPr>
        <w:rFonts w:ascii="Courier New" w:hAnsi="Courier New"/>
      </w:rPr>
    </w:lvl>
    <w:lvl w:ilvl="2" w:tplc="D2102C06">
      <w:start w:val="1"/>
      <w:numFmt w:val="bullet"/>
      <w:lvlText w:val=""/>
      <w:lvlJc w:val="left"/>
      <w:pPr>
        <w:tabs>
          <w:tab w:val="num" w:pos="850"/>
        </w:tabs>
        <w:ind w:left="1418" w:firstLine="0"/>
      </w:pPr>
      <w:rPr>
        <w:rFonts w:ascii="Wingdings" w:hAnsi="Wingdings"/>
      </w:rPr>
    </w:lvl>
    <w:lvl w:ilvl="3" w:tplc="5AAA8182">
      <w:start w:val="1"/>
      <w:numFmt w:val="bullet"/>
      <w:lvlText w:val=""/>
      <w:lvlJc w:val="left"/>
      <w:pPr>
        <w:tabs>
          <w:tab w:val="num" w:pos="1134"/>
        </w:tabs>
        <w:ind w:left="1418" w:firstLine="0"/>
      </w:pPr>
      <w:rPr>
        <w:rFonts w:ascii="Symbol" w:hAnsi="Symbol"/>
      </w:rPr>
    </w:lvl>
    <w:lvl w:ilvl="4" w:tplc="BDC8575A">
      <w:start w:val="1"/>
      <w:numFmt w:val="bullet"/>
      <w:lvlText w:val="o"/>
      <w:lvlJc w:val="left"/>
      <w:pPr>
        <w:tabs>
          <w:tab w:val="num" w:pos="1417"/>
        </w:tabs>
        <w:ind w:left="1418" w:firstLine="0"/>
      </w:pPr>
      <w:rPr>
        <w:rFonts w:ascii="Courier New" w:hAnsi="Courier New"/>
      </w:rPr>
    </w:lvl>
    <w:lvl w:ilvl="5" w:tplc="B14AFD42">
      <w:start w:val="1"/>
      <w:numFmt w:val="bullet"/>
      <w:lvlText w:val=""/>
      <w:lvlJc w:val="left"/>
      <w:pPr>
        <w:tabs>
          <w:tab w:val="num" w:pos="1701"/>
        </w:tabs>
        <w:ind w:left="1418" w:firstLine="0"/>
      </w:pPr>
      <w:rPr>
        <w:rFonts w:ascii="Wingdings" w:hAnsi="Wingdings"/>
      </w:rPr>
    </w:lvl>
    <w:lvl w:ilvl="6" w:tplc="8F6800C0">
      <w:start w:val="1"/>
      <w:numFmt w:val="bullet"/>
      <w:lvlText w:val=""/>
      <w:lvlJc w:val="left"/>
      <w:pPr>
        <w:tabs>
          <w:tab w:val="num" w:pos="1984"/>
        </w:tabs>
        <w:ind w:left="1418" w:firstLine="0"/>
      </w:pPr>
      <w:rPr>
        <w:rFonts w:ascii="Symbol" w:hAnsi="Symbol"/>
      </w:rPr>
    </w:lvl>
    <w:lvl w:ilvl="7" w:tplc="26505108">
      <w:start w:val="1"/>
      <w:numFmt w:val="bullet"/>
      <w:lvlText w:val="o"/>
      <w:lvlJc w:val="left"/>
      <w:pPr>
        <w:tabs>
          <w:tab w:val="num" w:pos="2268"/>
        </w:tabs>
        <w:ind w:left="1418" w:firstLine="0"/>
      </w:pPr>
      <w:rPr>
        <w:rFonts w:ascii="Courier New" w:hAnsi="Courier New"/>
      </w:rPr>
    </w:lvl>
    <w:lvl w:ilvl="8" w:tplc="1B90ACE8">
      <w:start w:val="1"/>
      <w:numFmt w:val="bullet"/>
      <w:lvlText w:val=""/>
      <w:lvlJc w:val="left"/>
      <w:pPr>
        <w:tabs>
          <w:tab w:val="num" w:pos="2551"/>
        </w:tabs>
        <w:ind w:left="1418" w:firstLine="0"/>
      </w:pPr>
      <w:rPr>
        <w:rFonts w:ascii="Wingdings" w:hAnsi="Wingdings"/>
      </w:rPr>
    </w:lvl>
  </w:abstractNum>
  <w:abstractNum w:abstractNumId="14" w15:restartNumberingAfterBreak="0">
    <w:nsid w:val="6B5905AF"/>
    <w:multiLevelType w:val="hybridMultilevel"/>
    <w:tmpl w:val="6B5905AF"/>
    <w:lvl w:ilvl="0" w:tplc="18B64AD8">
      <w:start w:val="1"/>
      <w:numFmt w:val="bullet"/>
      <w:lvlText w:val=""/>
      <w:lvlJc w:val="left"/>
      <w:pPr>
        <w:tabs>
          <w:tab w:val="num" w:pos="283"/>
        </w:tabs>
        <w:ind w:left="1418" w:firstLine="0"/>
      </w:pPr>
      <w:rPr>
        <w:rFonts w:ascii="Symbol" w:hAnsi="Symbol"/>
      </w:rPr>
    </w:lvl>
    <w:lvl w:ilvl="1" w:tplc="AA7CD6FC">
      <w:start w:val="1"/>
      <w:numFmt w:val="bullet"/>
      <w:lvlText w:val="o"/>
      <w:lvlJc w:val="left"/>
      <w:pPr>
        <w:tabs>
          <w:tab w:val="num" w:pos="567"/>
        </w:tabs>
        <w:ind w:left="1418" w:firstLine="0"/>
      </w:pPr>
      <w:rPr>
        <w:rFonts w:ascii="Courier New" w:hAnsi="Courier New"/>
      </w:rPr>
    </w:lvl>
    <w:lvl w:ilvl="2" w:tplc="1E4A668C">
      <w:start w:val="1"/>
      <w:numFmt w:val="bullet"/>
      <w:lvlText w:val=""/>
      <w:lvlJc w:val="left"/>
      <w:pPr>
        <w:tabs>
          <w:tab w:val="num" w:pos="850"/>
        </w:tabs>
        <w:ind w:left="1418" w:firstLine="0"/>
      </w:pPr>
      <w:rPr>
        <w:rFonts w:ascii="Wingdings" w:hAnsi="Wingdings"/>
      </w:rPr>
    </w:lvl>
    <w:lvl w:ilvl="3" w:tplc="74C41F98">
      <w:start w:val="1"/>
      <w:numFmt w:val="bullet"/>
      <w:lvlText w:val=""/>
      <w:lvlJc w:val="left"/>
      <w:pPr>
        <w:tabs>
          <w:tab w:val="num" w:pos="1134"/>
        </w:tabs>
        <w:ind w:left="1418" w:firstLine="0"/>
      </w:pPr>
      <w:rPr>
        <w:rFonts w:ascii="Symbol" w:hAnsi="Symbol"/>
      </w:rPr>
    </w:lvl>
    <w:lvl w:ilvl="4" w:tplc="67382E30">
      <w:start w:val="1"/>
      <w:numFmt w:val="bullet"/>
      <w:lvlText w:val="o"/>
      <w:lvlJc w:val="left"/>
      <w:pPr>
        <w:tabs>
          <w:tab w:val="num" w:pos="1417"/>
        </w:tabs>
        <w:ind w:left="1418" w:firstLine="0"/>
      </w:pPr>
      <w:rPr>
        <w:rFonts w:ascii="Courier New" w:hAnsi="Courier New"/>
      </w:rPr>
    </w:lvl>
    <w:lvl w:ilvl="5" w:tplc="5E069668">
      <w:start w:val="1"/>
      <w:numFmt w:val="bullet"/>
      <w:lvlText w:val=""/>
      <w:lvlJc w:val="left"/>
      <w:pPr>
        <w:tabs>
          <w:tab w:val="num" w:pos="1701"/>
        </w:tabs>
        <w:ind w:left="1418" w:firstLine="0"/>
      </w:pPr>
      <w:rPr>
        <w:rFonts w:ascii="Wingdings" w:hAnsi="Wingdings"/>
      </w:rPr>
    </w:lvl>
    <w:lvl w:ilvl="6" w:tplc="95101572">
      <w:start w:val="1"/>
      <w:numFmt w:val="bullet"/>
      <w:lvlText w:val=""/>
      <w:lvlJc w:val="left"/>
      <w:pPr>
        <w:tabs>
          <w:tab w:val="num" w:pos="1984"/>
        </w:tabs>
        <w:ind w:left="1418" w:firstLine="0"/>
      </w:pPr>
      <w:rPr>
        <w:rFonts w:ascii="Symbol" w:hAnsi="Symbol"/>
      </w:rPr>
    </w:lvl>
    <w:lvl w:ilvl="7" w:tplc="258A9686">
      <w:start w:val="1"/>
      <w:numFmt w:val="bullet"/>
      <w:lvlText w:val="o"/>
      <w:lvlJc w:val="left"/>
      <w:pPr>
        <w:tabs>
          <w:tab w:val="num" w:pos="2268"/>
        </w:tabs>
        <w:ind w:left="1418" w:firstLine="0"/>
      </w:pPr>
      <w:rPr>
        <w:rFonts w:ascii="Courier New" w:hAnsi="Courier New"/>
      </w:rPr>
    </w:lvl>
    <w:lvl w:ilvl="8" w:tplc="2716DB02">
      <w:start w:val="1"/>
      <w:numFmt w:val="bullet"/>
      <w:lvlText w:val=""/>
      <w:lvlJc w:val="left"/>
      <w:pPr>
        <w:tabs>
          <w:tab w:val="num" w:pos="2551"/>
        </w:tabs>
        <w:ind w:left="1418" w:firstLine="0"/>
      </w:pPr>
      <w:rPr>
        <w:rFonts w:ascii="Wingdings" w:hAnsi="Wingdings"/>
      </w:rPr>
    </w:lvl>
  </w:abstractNum>
  <w:abstractNum w:abstractNumId="15" w15:restartNumberingAfterBreak="0">
    <w:nsid w:val="6B5905B1"/>
    <w:multiLevelType w:val="hybridMultilevel"/>
    <w:tmpl w:val="6B5905B1"/>
    <w:lvl w:ilvl="0" w:tplc="B316E592">
      <w:start w:val="1"/>
      <w:numFmt w:val="bullet"/>
      <w:lvlText w:val=""/>
      <w:lvlJc w:val="left"/>
      <w:pPr>
        <w:tabs>
          <w:tab w:val="num" w:pos="283"/>
        </w:tabs>
        <w:ind w:left="1418" w:firstLine="0"/>
      </w:pPr>
      <w:rPr>
        <w:rFonts w:ascii="Symbol" w:hAnsi="Symbol"/>
      </w:rPr>
    </w:lvl>
    <w:lvl w:ilvl="1" w:tplc="A9D4B156">
      <w:start w:val="1"/>
      <w:numFmt w:val="bullet"/>
      <w:lvlText w:val="o"/>
      <w:lvlJc w:val="left"/>
      <w:pPr>
        <w:tabs>
          <w:tab w:val="num" w:pos="567"/>
        </w:tabs>
        <w:ind w:left="1418" w:firstLine="0"/>
      </w:pPr>
      <w:rPr>
        <w:rFonts w:ascii="Courier New" w:hAnsi="Courier New"/>
      </w:rPr>
    </w:lvl>
    <w:lvl w:ilvl="2" w:tplc="A4E42F1E">
      <w:start w:val="1"/>
      <w:numFmt w:val="bullet"/>
      <w:lvlText w:val=""/>
      <w:lvlJc w:val="left"/>
      <w:pPr>
        <w:tabs>
          <w:tab w:val="num" w:pos="850"/>
        </w:tabs>
        <w:ind w:left="1418" w:firstLine="0"/>
      </w:pPr>
      <w:rPr>
        <w:rFonts w:ascii="Wingdings" w:hAnsi="Wingdings"/>
      </w:rPr>
    </w:lvl>
    <w:lvl w:ilvl="3" w:tplc="F6D26080">
      <w:start w:val="1"/>
      <w:numFmt w:val="bullet"/>
      <w:lvlText w:val=""/>
      <w:lvlJc w:val="left"/>
      <w:pPr>
        <w:tabs>
          <w:tab w:val="num" w:pos="1134"/>
        </w:tabs>
        <w:ind w:left="1418" w:firstLine="0"/>
      </w:pPr>
      <w:rPr>
        <w:rFonts w:ascii="Symbol" w:hAnsi="Symbol"/>
      </w:rPr>
    </w:lvl>
    <w:lvl w:ilvl="4" w:tplc="A11AE2B4">
      <w:start w:val="1"/>
      <w:numFmt w:val="bullet"/>
      <w:lvlText w:val="o"/>
      <w:lvlJc w:val="left"/>
      <w:pPr>
        <w:tabs>
          <w:tab w:val="num" w:pos="1417"/>
        </w:tabs>
        <w:ind w:left="1418" w:firstLine="0"/>
      </w:pPr>
      <w:rPr>
        <w:rFonts w:ascii="Courier New" w:hAnsi="Courier New"/>
      </w:rPr>
    </w:lvl>
    <w:lvl w:ilvl="5" w:tplc="A27CF8A2">
      <w:start w:val="1"/>
      <w:numFmt w:val="bullet"/>
      <w:lvlText w:val=""/>
      <w:lvlJc w:val="left"/>
      <w:pPr>
        <w:tabs>
          <w:tab w:val="num" w:pos="1701"/>
        </w:tabs>
        <w:ind w:left="1418" w:firstLine="0"/>
      </w:pPr>
      <w:rPr>
        <w:rFonts w:ascii="Wingdings" w:hAnsi="Wingdings"/>
      </w:rPr>
    </w:lvl>
    <w:lvl w:ilvl="6" w:tplc="1540BA5A">
      <w:start w:val="1"/>
      <w:numFmt w:val="bullet"/>
      <w:lvlText w:val=""/>
      <w:lvlJc w:val="left"/>
      <w:pPr>
        <w:tabs>
          <w:tab w:val="num" w:pos="1984"/>
        </w:tabs>
        <w:ind w:left="1418" w:firstLine="0"/>
      </w:pPr>
      <w:rPr>
        <w:rFonts w:ascii="Symbol" w:hAnsi="Symbol"/>
      </w:rPr>
    </w:lvl>
    <w:lvl w:ilvl="7" w:tplc="B69060F2">
      <w:start w:val="1"/>
      <w:numFmt w:val="bullet"/>
      <w:lvlText w:val="o"/>
      <w:lvlJc w:val="left"/>
      <w:pPr>
        <w:tabs>
          <w:tab w:val="num" w:pos="2268"/>
        </w:tabs>
        <w:ind w:left="1418" w:firstLine="0"/>
      </w:pPr>
      <w:rPr>
        <w:rFonts w:ascii="Courier New" w:hAnsi="Courier New"/>
      </w:rPr>
    </w:lvl>
    <w:lvl w:ilvl="8" w:tplc="86B6600A">
      <w:start w:val="1"/>
      <w:numFmt w:val="bullet"/>
      <w:lvlText w:val=""/>
      <w:lvlJc w:val="left"/>
      <w:pPr>
        <w:tabs>
          <w:tab w:val="num" w:pos="2551"/>
        </w:tabs>
        <w:ind w:left="1418" w:firstLine="0"/>
      </w:pPr>
      <w:rPr>
        <w:rFonts w:ascii="Wingdings" w:hAnsi="Wingdings"/>
      </w:rPr>
    </w:lvl>
  </w:abstractNum>
  <w:abstractNum w:abstractNumId="16" w15:restartNumberingAfterBreak="0">
    <w:nsid w:val="6B5905B3"/>
    <w:multiLevelType w:val="hybridMultilevel"/>
    <w:tmpl w:val="6B5905B3"/>
    <w:lvl w:ilvl="0" w:tplc="90602CA4">
      <w:start w:val="1"/>
      <w:numFmt w:val="bullet"/>
      <w:lvlText w:val=""/>
      <w:lvlJc w:val="left"/>
      <w:pPr>
        <w:tabs>
          <w:tab w:val="num" w:pos="283"/>
        </w:tabs>
        <w:ind w:left="1418" w:firstLine="0"/>
      </w:pPr>
      <w:rPr>
        <w:rFonts w:ascii="Symbol" w:hAnsi="Symbol"/>
      </w:rPr>
    </w:lvl>
    <w:lvl w:ilvl="1" w:tplc="1D2C67E2">
      <w:start w:val="1"/>
      <w:numFmt w:val="bullet"/>
      <w:lvlText w:val="o"/>
      <w:lvlJc w:val="left"/>
      <w:pPr>
        <w:tabs>
          <w:tab w:val="num" w:pos="567"/>
        </w:tabs>
        <w:ind w:left="1418" w:firstLine="0"/>
      </w:pPr>
      <w:rPr>
        <w:rFonts w:ascii="Courier New" w:hAnsi="Courier New"/>
      </w:rPr>
    </w:lvl>
    <w:lvl w:ilvl="2" w:tplc="DA5ED82A">
      <w:start w:val="1"/>
      <w:numFmt w:val="bullet"/>
      <w:lvlText w:val=""/>
      <w:lvlJc w:val="left"/>
      <w:pPr>
        <w:tabs>
          <w:tab w:val="num" w:pos="850"/>
        </w:tabs>
        <w:ind w:left="1418" w:firstLine="0"/>
      </w:pPr>
      <w:rPr>
        <w:rFonts w:ascii="Wingdings" w:hAnsi="Wingdings"/>
      </w:rPr>
    </w:lvl>
    <w:lvl w:ilvl="3" w:tplc="4BE4C850">
      <w:start w:val="1"/>
      <w:numFmt w:val="bullet"/>
      <w:lvlText w:val=""/>
      <w:lvlJc w:val="left"/>
      <w:pPr>
        <w:tabs>
          <w:tab w:val="num" w:pos="1134"/>
        </w:tabs>
        <w:ind w:left="1418" w:firstLine="0"/>
      </w:pPr>
      <w:rPr>
        <w:rFonts w:ascii="Symbol" w:hAnsi="Symbol"/>
      </w:rPr>
    </w:lvl>
    <w:lvl w:ilvl="4" w:tplc="2AF67400">
      <w:start w:val="1"/>
      <w:numFmt w:val="bullet"/>
      <w:lvlText w:val="o"/>
      <w:lvlJc w:val="left"/>
      <w:pPr>
        <w:tabs>
          <w:tab w:val="num" w:pos="1417"/>
        </w:tabs>
        <w:ind w:left="1418" w:firstLine="0"/>
      </w:pPr>
      <w:rPr>
        <w:rFonts w:ascii="Courier New" w:hAnsi="Courier New"/>
      </w:rPr>
    </w:lvl>
    <w:lvl w:ilvl="5" w:tplc="7F4CE9B0">
      <w:start w:val="1"/>
      <w:numFmt w:val="bullet"/>
      <w:lvlText w:val=""/>
      <w:lvlJc w:val="left"/>
      <w:pPr>
        <w:tabs>
          <w:tab w:val="num" w:pos="1701"/>
        </w:tabs>
        <w:ind w:left="1418" w:firstLine="0"/>
      </w:pPr>
      <w:rPr>
        <w:rFonts w:ascii="Wingdings" w:hAnsi="Wingdings"/>
      </w:rPr>
    </w:lvl>
    <w:lvl w:ilvl="6" w:tplc="C23CE8B2">
      <w:start w:val="1"/>
      <w:numFmt w:val="bullet"/>
      <w:lvlText w:val=""/>
      <w:lvlJc w:val="left"/>
      <w:pPr>
        <w:tabs>
          <w:tab w:val="num" w:pos="1984"/>
        </w:tabs>
        <w:ind w:left="1418" w:firstLine="0"/>
      </w:pPr>
      <w:rPr>
        <w:rFonts w:ascii="Symbol" w:hAnsi="Symbol"/>
      </w:rPr>
    </w:lvl>
    <w:lvl w:ilvl="7" w:tplc="8FBCA22A">
      <w:start w:val="1"/>
      <w:numFmt w:val="bullet"/>
      <w:lvlText w:val="o"/>
      <w:lvlJc w:val="left"/>
      <w:pPr>
        <w:tabs>
          <w:tab w:val="num" w:pos="2268"/>
        </w:tabs>
        <w:ind w:left="1418" w:firstLine="0"/>
      </w:pPr>
      <w:rPr>
        <w:rFonts w:ascii="Courier New" w:hAnsi="Courier New"/>
      </w:rPr>
    </w:lvl>
    <w:lvl w:ilvl="8" w:tplc="BB1A4A26">
      <w:start w:val="1"/>
      <w:numFmt w:val="bullet"/>
      <w:lvlText w:val=""/>
      <w:lvlJc w:val="left"/>
      <w:pPr>
        <w:tabs>
          <w:tab w:val="num" w:pos="2551"/>
        </w:tabs>
        <w:ind w:left="1418" w:firstLine="0"/>
      </w:pPr>
      <w:rPr>
        <w:rFonts w:ascii="Wingdings" w:hAnsi="Wingdings"/>
      </w:rPr>
    </w:lvl>
  </w:abstractNum>
  <w:abstractNum w:abstractNumId="17" w15:restartNumberingAfterBreak="0">
    <w:nsid w:val="6B5905B5"/>
    <w:multiLevelType w:val="hybridMultilevel"/>
    <w:tmpl w:val="6B5905B5"/>
    <w:lvl w:ilvl="0" w:tplc="9D68074C">
      <w:start w:val="1"/>
      <w:numFmt w:val="bullet"/>
      <w:lvlText w:val=""/>
      <w:lvlJc w:val="left"/>
      <w:pPr>
        <w:tabs>
          <w:tab w:val="num" w:pos="283"/>
        </w:tabs>
        <w:ind w:left="1418" w:firstLine="0"/>
      </w:pPr>
      <w:rPr>
        <w:rFonts w:ascii="Symbol" w:hAnsi="Symbol"/>
      </w:rPr>
    </w:lvl>
    <w:lvl w:ilvl="1" w:tplc="35F2E18C">
      <w:start w:val="1"/>
      <w:numFmt w:val="bullet"/>
      <w:lvlText w:val="o"/>
      <w:lvlJc w:val="left"/>
      <w:pPr>
        <w:tabs>
          <w:tab w:val="num" w:pos="567"/>
        </w:tabs>
        <w:ind w:left="1418" w:firstLine="0"/>
      </w:pPr>
      <w:rPr>
        <w:rFonts w:ascii="Courier New" w:hAnsi="Courier New"/>
      </w:rPr>
    </w:lvl>
    <w:lvl w:ilvl="2" w:tplc="5D3ACD02">
      <w:start w:val="1"/>
      <w:numFmt w:val="bullet"/>
      <w:lvlText w:val=""/>
      <w:lvlJc w:val="left"/>
      <w:pPr>
        <w:tabs>
          <w:tab w:val="num" w:pos="850"/>
        </w:tabs>
        <w:ind w:left="1418" w:firstLine="0"/>
      </w:pPr>
      <w:rPr>
        <w:rFonts w:ascii="Wingdings" w:hAnsi="Wingdings"/>
      </w:rPr>
    </w:lvl>
    <w:lvl w:ilvl="3" w:tplc="628E7028">
      <w:start w:val="1"/>
      <w:numFmt w:val="bullet"/>
      <w:lvlText w:val=""/>
      <w:lvlJc w:val="left"/>
      <w:pPr>
        <w:tabs>
          <w:tab w:val="num" w:pos="1134"/>
        </w:tabs>
        <w:ind w:left="1418" w:firstLine="0"/>
      </w:pPr>
      <w:rPr>
        <w:rFonts w:ascii="Symbol" w:hAnsi="Symbol"/>
      </w:rPr>
    </w:lvl>
    <w:lvl w:ilvl="4" w:tplc="155E1AF0">
      <w:start w:val="1"/>
      <w:numFmt w:val="bullet"/>
      <w:lvlText w:val="o"/>
      <w:lvlJc w:val="left"/>
      <w:pPr>
        <w:tabs>
          <w:tab w:val="num" w:pos="1417"/>
        </w:tabs>
        <w:ind w:left="1418" w:firstLine="0"/>
      </w:pPr>
      <w:rPr>
        <w:rFonts w:ascii="Courier New" w:hAnsi="Courier New"/>
      </w:rPr>
    </w:lvl>
    <w:lvl w:ilvl="5" w:tplc="D5141F16">
      <w:start w:val="1"/>
      <w:numFmt w:val="bullet"/>
      <w:lvlText w:val=""/>
      <w:lvlJc w:val="left"/>
      <w:pPr>
        <w:tabs>
          <w:tab w:val="num" w:pos="1701"/>
        </w:tabs>
        <w:ind w:left="1418" w:firstLine="0"/>
      </w:pPr>
      <w:rPr>
        <w:rFonts w:ascii="Wingdings" w:hAnsi="Wingdings"/>
      </w:rPr>
    </w:lvl>
    <w:lvl w:ilvl="6" w:tplc="F99A1FFC">
      <w:start w:val="1"/>
      <w:numFmt w:val="bullet"/>
      <w:lvlText w:val=""/>
      <w:lvlJc w:val="left"/>
      <w:pPr>
        <w:tabs>
          <w:tab w:val="num" w:pos="1984"/>
        </w:tabs>
        <w:ind w:left="1418" w:firstLine="0"/>
      </w:pPr>
      <w:rPr>
        <w:rFonts w:ascii="Symbol" w:hAnsi="Symbol"/>
      </w:rPr>
    </w:lvl>
    <w:lvl w:ilvl="7" w:tplc="5AC4A9F0">
      <w:start w:val="1"/>
      <w:numFmt w:val="bullet"/>
      <w:lvlText w:val="o"/>
      <w:lvlJc w:val="left"/>
      <w:pPr>
        <w:tabs>
          <w:tab w:val="num" w:pos="2268"/>
        </w:tabs>
        <w:ind w:left="1418" w:firstLine="0"/>
      </w:pPr>
      <w:rPr>
        <w:rFonts w:ascii="Courier New" w:hAnsi="Courier New"/>
      </w:rPr>
    </w:lvl>
    <w:lvl w:ilvl="8" w:tplc="C69CEDDE">
      <w:start w:val="1"/>
      <w:numFmt w:val="bullet"/>
      <w:lvlText w:val=""/>
      <w:lvlJc w:val="left"/>
      <w:pPr>
        <w:tabs>
          <w:tab w:val="num" w:pos="2551"/>
        </w:tabs>
        <w:ind w:left="1418" w:firstLine="0"/>
      </w:pPr>
      <w:rPr>
        <w:rFonts w:ascii="Wingdings" w:hAnsi="Wingdings"/>
      </w:rPr>
    </w:lvl>
  </w:abstractNum>
  <w:abstractNum w:abstractNumId="18" w15:restartNumberingAfterBreak="0">
    <w:nsid w:val="6B5905B7"/>
    <w:multiLevelType w:val="hybridMultilevel"/>
    <w:tmpl w:val="6B5905B7"/>
    <w:lvl w:ilvl="0" w:tplc="359CFF8E">
      <w:start w:val="1"/>
      <w:numFmt w:val="bullet"/>
      <w:lvlText w:val=""/>
      <w:lvlJc w:val="left"/>
      <w:pPr>
        <w:tabs>
          <w:tab w:val="num" w:pos="283"/>
        </w:tabs>
        <w:ind w:left="1418" w:firstLine="0"/>
      </w:pPr>
      <w:rPr>
        <w:rFonts w:ascii="Symbol" w:hAnsi="Symbol"/>
      </w:rPr>
    </w:lvl>
    <w:lvl w:ilvl="1" w:tplc="8CAA020E">
      <w:start w:val="1"/>
      <w:numFmt w:val="bullet"/>
      <w:lvlText w:val="o"/>
      <w:lvlJc w:val="left"/>
      <w:pPr>
        <w:tabs>
          <w:tab w:val="num" w:pos="567"/>
        </w:tabs>
        <w:ind w:left="1418" w:firstLine="0"/>
      </w:pPr>
      <w:rPr>
        <w:rFonts w:ascii="Courier New" w:hAnsi="Courier New"/>
      </w:rPr>
    </w:lvl>
    <w:lvl w:ilvl="2" w:tplc="1A4C2A00">
      <w:start w:val="1"/>
      <w:numFmt w:val="bullet"/>
      <w:lvlText w:val=""/>
      <w:lvlJc w:val="left"/>
      <w:pPr>
        <w:tabs>
          <w:tab w:val="num" w:pos="850"/>
        </w:tabs>
        <w:ind w:left="1418" w:firstLine="0"/>
      </w:pPr>
      <w:rPr>
        <w:rFonts w:ascii="Wingdings" w:hAnsi="Wingdings"/>
      </w:rPr>
    </w:lvl>
    <w:lvl w:ilvl="3" w:tplc="9500964C">
      <w:start w:val="1"/>
      <w:numFmt w:val="bullet"/>
      <w:lvlText w:val=""/>
      <w:lvlJc w:val="left"/>
      <w:pPr>
        <w:tabs>
          <w:tab w:val="num" w:pos="1134"/>
        </w:tabs>
        <w:ind w:left="1418" w:firstLine="0"/>
      </w:pPr>
      <w:rPr>
        <w:rFonts w:ascii="Symbol" w:hAnsi="Symbol"/>
      </w:rPr>
    </w:lvl>
    <w:lvl w:ilvl="4" w:tplc="719E564A">
      <w:start w:val="1"/>
      <w:numFmt w:val="bullet"/>
      <w:lvlText w:val="o"/>
      <w:lvlJc w:val="left"/>
      <w:pPr>
        <w:tabs>
          <w:tab w:val="num" w:pos="1417"/>
        </w:tabs>
        <w:ind w:left="1418" w:firstLine="0"/>
      </w:pPr>
      <w:rPr>
        <w:rFonts w:ascii="Courier New" w:hAnsi="Courier New"/>
      </w:rPr>
    </w:lvl>
    <w:lvl w:ilvl="5" w:tplc="C0368E04">
      <w:start w:val="1"/>
      <w:numFmt w:val="bullet"/>
      <w:lvlText w:val=""/>
      <w:lvlJc w:val="left"/>
      <w:pPr>
        <w:tabs>
          <w:tab w:val="num" w:pos="1701"/>
        </w:tabs>
        <w:ind w:left="1418" w:firstLine="0"/>
      </w:pPr>
      <w:rPr>
        <w:rFonts w:ascii="Wingdings" w:hAnsi="Wingdings"/>
      </w:rPr>
    </w:lvl>
    <w:lvl w:ilvl="6" w:tplc="D09EB940">
      <w:start w:val="1"/>
      <w:numFmt w:val="bullet"/>
      <w:lvlText w:val=""/>
      <w:lvlJc w:val="left"/>
      <w:pPr>
        <w:tabs>
          <w:tab w:val="num" w:pos="1984"/>
        </w:tabs>
        <w:ind w:left="1418" w:firstLine="0"/>
      </w:pPr>
      <w:rPr>
        <w:rFonts w:ascii="Symbol" w:hAnsi="Symbol"/>
      </w:rPr>
    </w:lvl>
    <w:lvl w:ilvl="7" w:tplc="7F509890">
      <w:start w:val="1"/>
      <w:numFmt w:val="bullet"/>
      <w:lvlText w:val="o"/>
      <w:lvlJc w:val="left"/>
      <w:pPr>
        <w:tabs>
          <w:tab w:val="num" w:pos="2268"/>
        </w:tabs>
        <w:ind w:left="1418" w:firstLine="0"/>
      </w:pPr>
      <w:rPr>
        <w:rFonts w:ascii="Courier New" w:hAnsi="Courier New"/>
      </w:rPr>
    </w:lvl>
    <w:lvl w:ilvl="8" w:tplc="5E66E33E">
      <w:start w:val="1"/>
      <w:numFmt w:val="bullet"/>
      <w:lvlText w:val=""/>
      <w:lvlJc w:val="left"/>
      <w:pPr>
        <w:tabs>
          <w:tab w:val="num" w:pos="2551"/>
        </w:tabs>
        <w:ind w:left="1418" w:firstLine="0"/>
      </w:pPr>
      <w:rPr>
        <w:rFonts w:ascii="Wingdings" w:hAnsi="Wingdings"/>
      </w:rPr>
    </w:lvl>
  </w:abstractNum>
  <w:abstractNum w:abstractNumId="19" w15:restartNumberingAfterBreak="0">
    <w:nsid w:val="6B5905B9"/>
    <w:multiLevelType w:val="hybridMultilevel"/>
    <w:tmpl w:val="6B5905B9"/>
    <w:lvl w:ilvl="0" w:tplc="F52C61CE">
      <w:start w:val="1"/>
      <w:numFmt w:val="bullet"/>
      <w:lvlText w:val=""/>
      <w:lvlJc w:val="left"/>
      <w:pPr>
        <w:tabs>
          <w:tab w:val="num" w:pos="283"/>
        </w:tabs>
        <w:ind w:left="1418" w:firstLine="0"/>
      </w:pPr>
      <w:rPr>
        <w:rFonts w:ascii="Symbol" w:hAnsi="Symbol"/>
      </w:rPr>
    </w:lvl>
    <w:lvl w:ilvl="1" w:tplc="8026BEB4">
      <w:start w:val="1"/>
      <w:numFmt w:val="bullet"/>
      <w:lvlText w:val="o"/>
      <w:lvlJc w:val="left"/>
      <w:pPr>
        <w:tabs>
          <w:tab w:val="num" w:pos="567"/>
        </w:tabs>
        <w:ind w:left="1418" w:firstLine="0"/>
      </w:pPr>
      <w:rPr>
        <w:rFonts w:ascii="Courier New" w:hAnsi="Courier New"/>
      </w:rPr>
    </w:lvl>
    <w:lvl w:ilvl="2" w:tplc="B3EA8E3C">
      <w:start w:val="1"/>
      <w:numFmt w:val="bullet"/>
      <w:lvlText w:val=""/>
      <w:lvlJc w:val="left"/>
      <w:pPr>
        <w:tabs>
          <w:tab w:val="num" w:pos="850"/>
        </w:tabs>
        <w:ind w:left="1418" w:firstLine="0"/>
      </w:pPr>
      <w:rPr>
        <w:rFonts w:ascii="Wingdings" w:hAnsi="Wingdings"/>
      </w:rPr>
    </w:lvl>
    <w:lvl w:ilvl="3" w:tplc="1F5EA9C2">
      <w:start w:val="1"/>
      <w:numFmt w:val="bullet"/>
      <w:lvlText w:val=""/>
      <w:lvlJc w:val="left"/>
      <w:pPr>
        <w:tabs>
          <w:tab w:val="num" w:pos="1134"/>
        </w:tabs>
        <w:ind w:left="1418" w:firstLine="0"/>
      </w:pPr>
      <w:rPr>
        <w:rFonts w:ascii="Symbol" w:hAnsi="Symbol"/>
      </w:rPr>
    </w:lvl>
    <w:lvl w:ilvl="4" w:tplc="1746262A">
      <w:start w:val="1"/>
      <w:numFmt w:val="bullet"/>
      <w:lvlText w:val="o"/>
      <w:lvlJc w:val="left"/>
      <w:pPr>
        <w:tabs>
          <w:tab w:val="num" w:pos="1417"/>
        </w:tabs>
        <w:ind w:left="1418" w:firstLine="0"/>
      </w:pPr>
      <w:rPr>
        <w:rFonts w:ascii="Courier New" w:hAnsi="Courier New"/>
      </w:rPr>
    </w:lvl>
    <w:lvl w:ilvl="5" w:tplc="7CAAE890">
      <w:start w:val="1"/>
      <w:numFmt w:val="bullet"/>
      <w:lvlText w:val=""/>
      <w:lvlJc w:val="left"/>
      <w:pPr>
        <w:tabs>
          <w:tab w:val="num" w:pos="1701"/>
        </w:tabs>
        <w:ind w:left="1418" w:firstLine="0"/>
      </w:pPr>
      <w:rPr>
        <w:rFonts w:ascii="Wingdings" w:hAnsi="Wingdings"/>
      </w:rPr>
    </w:lvl>
    <w:lvl w:ilvl="6" w:tplc="9D4AB376">
      <w:start w:val="1"/>
      <w:numFmt w:val="bullet"/>
      <w:lvlText w:val=""/>
      <w:lvlJc w:val="left"/>
      <w:pPr>
        <w:tabs>
          <w:tab w:val="num" w:pos="1984"/>
        </w:tabs>
        <w:ind w:left="1418" w:firstLine="0"/>
      </w:pPr>
      <w:rPr>
        <w:rFonts w:ascii="Symbol" w:hAnsi="Symbol"/>
      </w:rPr>
    </w:lvl>
    <w:lvl w:ilvl="7" w:tplc="4960429E">
      <w:start w:val="1"/>
      <w:numFmt w:val="bullet"/>
      <w:lvlText w:val="o"/>
      <w:lvlJc w:val="left"/>
      <w:pPr>
        <w:tabs>
          <w:tab w:val="num" w:pos="2268"/>
        </w:tabs>
        <w:ind w:left="1418" w:firstLine="0"/>
      </w:pPr>
      <w:rPr>
        <w:rFonts w:ascii="Courier New" w:hAnsi="Courier New"/>
      </w:rPr>
    </w:lvl>
    <w:lvl w:ilvl="8" w:tplc="239683D6">
      <w:start w:val="1"/>
      <w:numFmt w:val="bullet"/>
      <w:lvlText w:val=""/>
      <w:lvlJc w:val="left"/>
      <w:pPr>
        <w:tabs>
          <w:tab w:val="num" w:pos="2551"/>
        </w:tabs>
        <w:ind w:left="1418" w:firstLine="0"/>
      </w:pPr>
      <w:rPr>
        <w:rFonts w:ascii="Wingdings" w:hAnsi="Wingdings"/>
      </w:rPr>
    </w:lvl>
  </w:abstractNum>
  <w:abstractNum w:abstractNumId="20" w15:restartNumberingAfterBreak="0">
    <w:nsid w:val="6B5905BB"/>
    <w:multiLevelType w:val="hybridMultilevel"/>
    <w:tmpl w:val="6B5905BB"/>
    <w:lvl w:ilvl="0" w:tplc="1D4A05B4">
      <w:start w:val="1"/>
      <w:numFmt w:val="bullet"/>
      <w:lvlText w:val=""/>
      <w:lvlJc w:val="left"/>
      <w:pPr>
        <w:tabs>
          <w:tab w:val="num" w:pos="283"/>
        </w:tabs>
        <w:ind w:left="1418" w:firstLine="0"/>
      </w:pPr>
      <w:rPr>
        <w:rFonts w:ascii="Symbol" w:hAnsi="Symbol"/>
      </w:rPr>
    </w:lvl>
    <w:lvl w:ilvl="1" w:tplc="31FAA980">
      <w:start w:val="1"/>
      <w:numFmt w:val="bullet"/>
      <w:lvlText w:val="o"/>
      <w:lvlJc w:val="left"/>
      <w:pPr>
        <w:tabs>
          <w:tab w:val="num" w:pos="567"/>
        </w:tabs>
        <w:ind w:left="1418" w:firstLine="0"/>
      </w:pPr>
      <w:rPr>
        <w:rFonts w:ascii="Courier New" w:hAnsi="Courier New"/>
      </w:rPr>
    </w:lvl>
    <w:lvl w:ilvl="2" w:tplc="26ACF496">
      <w:start w:val="1"/>
      <w:numFmt w:val="bullet"/>
      <w:lvlText w:val=""/>
      <w:lvlJc w:val="left"/>
      <w:pPr>
        <w:tabs>
          <w:tab w:val="num" w:pos="850"/>
        </w:tabs>
        <w:ind w:left="1418" w:firstLine="0"/>
      </w:pPr>
      <w:rPr>
        <w:rFonts w:ascii="Wingdings" w:hAnsi="Wingdings"/>
      </w:rPr>
    </w:lvl>
    <w:lvl w:ilvl="3" w:tplc="BEE61EB8">
      <w:start w:val="1"/>
      <w:numFmt w:val="bullet"/>
      <w:lvlText w:val=""/>
      <w:lvlJc w:val="left"/>
      <w:pPr>
        <w:tabs>
          <w:tab w:val="num" w:pos="1134"/>
        </w:tabs>
        <w:ind w:left="1418" w:firstLine="0"/>
      </w:pPr>
      <w:rPr>
        <w:rFonts w:ascii="Symbol" w:hAnsi="Symbol"/>
      </w:rPr>
    </w:lvl>
    <w:lvl w:ilvl="4" w:tplc="EF1A7EC0">
      <w:start w:val="1"/>
      <w:numFmt w:val="bullet"/>
      <w:lvlText w:val="o"/>
      <w:lvlJc w:val="left"/>
      <w:pPr>
        <w:tabs>
          <w:tab w:val="num" w:pos="1417"/>
        </w:tabs>
        <w:ind w:left="1418" w:firstLine="0"/>
      </w:pPr>
      <w:rPr>
        <w:rFonts w:ascii="Courier New" w:hAnsi="Courier New"/>
      </w:rPr>
    </w:lvl>
    <w:lvl w:ilvl="5" w:tplc="04A0B2C2">
      <w:start w:val="1"/>
      <w:numFmt w:val="bullet"/>
      <w:lvlText w:val=""/>
      <w:lvlJc w:val="left"/>
      <w:pPr>
        <w:tabs>
          <w:tab w:val="num" w:pos="1701"/>
        </w:tabs>
        <w:ind w:left="1418" w:firstLine="0"/>
      </w:pPr>
      <w:rPr>
        <w:rFonts w:ascii="Wingdings" w:hAnsi="Wingdings"/>
      </w:rPr>
    </w:lvl>
    <w:lvl w:ilvl="6" w:tplc="4EF0C156">
      <w:start w:val="1"/>
      <w:numFmt w:val="bullet"/>
      <w:lvlText w:val=""/>
      <w:lvlJc w:val="left"/>
      <w:pPr>
        <w:tabs>
          <w:tab w:val="num" w:pos="1984"/>
        </w:tabs>
        <w:ind w:left="1418" w:firstLine="0"/>
      </w:pPr>
      <w:rPr>
        <w:rFonts w:ascii="Symbol" w:hAnsi="Symbol"/>
      </w:rPr>
    </w:lvl>
    <w:lvl w:ilvl="7" w:tplc="9D28AC7E">
      <w:start w:val="1"/>
      <w:numFmt w:val="bullet"/>
      <w:lvlText w:val="o"/>
      <w:lvlJc w:val="left"/>
      <w:pPr>
        <w:tabs>
          <w:tab w:val="num" w:pos="2268"/>
        </w:tabs>
        <w:ind w:left="1418" w:firstLine="0"/>
      </w:pPr>
      <w:rPr>
        <w:rFonts w:ascii="Courier New" w:hAnsi="Courier New"/>
      </w:rPr>
    </w:lvl>
    <w:lvl w:ilvl="8" w:tplc="121E70D2">
      <w:start w:val="1"/>
      <w:numFmt w:val="bullet"/>
      <w:lvlText w:val=""/>
      <w:lvlJc w:val="left"/>
      <w:pPr>
        <w:tabs>
          <w:tab w:val="num" w:pos="2551"/>
        </w:tabs>
        <w:ind w:left="1418" w:firstLine="0"/>
      </w:pPr>
      <w:rPr>
        <w:rFonts w:ascii="Wingdings" w:hAnsi="Wingdings"/>
      </w:rPr>
    </w:lvl>
  </w:abstractNum>
  <w:num w:numId="1">
    <w:abstractNumId w:val="3"/>
  </w:num>
  <w:num w:numId="2">
    <w:abstractNumId w:val="4"/>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1"/>
  </w:num>
  <w:num w:numId="19">
    <w:abstractNumId w:val="0"/>
  </w:num>
  <w:num w:numId="20">
    <w:abstractNumId w:val="5"/>
  </w:num>
  <w:num w:numId="2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FF1"/>
    <w:rsid w:val="00007FF0"/>
    <w:rsid w:val="00017BE9"/>
    <w:rsid w:val="000200E0"/>
    <w:rsid w:val="0002201F"/>
    <w:rsid w:val="00034ED9"/>
    <w:rsid w:val="00037360"/>
    <w:rsid w:val="00042D1C"/>
    <w:rsid w:val="00053D67"/>
    <w:rsid w:val="0006089D"/>
    <w:rsid w:val="00073A7A"/>
    <w:rsid w:val="00083C1C"/>
    <w:rsid w:val="00094CCD"/>
    <w:rsid w:val="000A13B0"/>
    <w:rsid w:val="000B2D65"/>
    <w:rsid w:val="000C12E0"/>
    <w:rsid w:val="000C3065"/>
    <w:rsid w:val="000C4420"/>
    <w:rsid w:val="000D0C86"/>
    <w:rsid w:val="000E5990"/>
    <w:rsid w:val="000F7550"/>
    <w:rsid w:val="001040BC"/>
    <w:rsid w:val="00124150"/>
    <w:rsid w:val="00143818"/>
    <w:rsid w:val="00146E92"/>
    <w:rsid w:val="00156007"/>
    <w:rsid w:val="001619E1"/>
    <w:rsid w:val="001633A4"/>
    <w:rsid w:val="001642C2"/>
    <w:rsid w:val="00167F93"/>
    <w:rsid w:val="00185093"/>
    <w:rsid w:val="001850B9"/>
    <w:rsid w:val="00193020"/>
    <w:rsid w:val="00196392"/>
    <w:rsid w:val="001A2A12"/>
    <w:rsid w:val="001A6958"/>
    <w:rsid w:val="001C23CC"/>
    <w:rsid w:val="001C5323"/>
    <w:rsid w:val="001C7384"/>
    <w:rsid w:val="001D33F5"/>
    <w:rsid w:val="001E5237"/>
    <w:rsid w:val="001F1586"/>
    <w:rsid w:val="001F5FB8"/>
    <w:rsid w:val="001F69B8"/>
    <w:rsid w:val="00200936"/>
    <w:rsid w:val="00201485"/>
    <w:rsid w:val="002238D4"/>
    <w:rsid w:val="002327C4"/>
    <w:rsid w:val="002373AF"/>
    <w:rsid w:val="00243A4B"/>
    <w:rsid w:val="00247BDA"/>
    <w:rsid w:val="00255362"/>
    <w:rsid w:val="00282DAE"/>
    <w:rsid w:val="002A0B83"/>
    <w:rsid w:val="002A29CC"/>
    <w:rsid w:val="002A6103"/>
    <w:rsid w:val="002C0FD5"/>
    <w:rsid w:val="002C2E6F"/>
    <w:rsid w:val="002D5819"/>
    <w:rsid w:val="002D6345"/>
    <w:rsid w:val="002E4E91"/>
    <w:rsid w:val="00307941"/>
    <w:rsid w:val="00316DBF"/>
    <w:rsid w:val="00326EB0"/>
    <w:rsid w:val="00333AC3"/>
    <w:rsid w:val="0034642D"/>
    <w:rsid w:val="003477D9"/>
    <w:rsid w:val="0035215E"/>
    <w:rsid w:val="003527B7"/>
    <w:rsid w:val="00353190"/>
    <w:rsid w:val="00355E10"/>
    <w:rsid w:val="00360362"/>
    <w:rsid w:val="00362502"/>
    <w:rsid w:val="003725CB"/>
    <w:rsid w:val="0037658F"/>
    <w:rsid w:val="00380219"/>
    <w:rsid w:val="003861BE"/>
    <w:rsid w:val="00392EB4"/>
    <w:rsid w:val="003938B0"/>
    <w:rsid w:val="00394720"/>
    <w:rsid w:val="003D5A34"/>
    <w:rsid w:val="003E109C"/>
    <w:rsid w:val="003E4770"/>
    <w:rsid w:val="003F3B4F"/>
    <w:rsid w:val="003F3F02"/>
    <w:rsid w:val="003F5BDD"/>
    <w:rsid w:val="003F6228"/>
    <w:rsid w:val="0040296C"/>
    <w:rsid w:val="00410C75"/>
    <w:rsid w:val="0042221E"/>
    <w:rsid w:val="00431C94"/>
    <w:rsid w:val="00441DC8"/>
    <w:rsid w:val="00451768"/>
    <w:rsid w:val="0048557F"/>
    <w:rsid w:val="00493E57"/>
    <w:rsid w:val="004A22B2"/>
    <w:rsid w:val="004A28DB"/>
    <w:rsid w:val="004A7517"/>
    <w:rsid w:val="004B5293"/>
    <w:rsid w:val="004C1B57"/>
    <w:rsid w:val="004C4716"/>
    <w:rsid w:val="004E3CF3"/>
    <w:rsid w:val="004E6208"/>
    <w:rsid w:val="004F4ED8"/>
    <w:rsid w:val="004F78EC"/>
    <w:rsid w:val="00511AF7"/>
    <w:rsid w:val="00514970"/>
    <w:rsid w:val="005220A9"/>
    <w:rsid w:val="00523A38"/>
    <w:rsid w:val="00535A79"/>
    <w:rsid w:val="00542D7A"/>
    <w:rsid w:val="00554CB8"/>
    <w:rsid w:val="005641CC"/>
    <w:rsid w:val="005709AC"/>
    <w:rsid w:val="00577B2D"/>
    <w:rsid w:val="005803DF"/>
    <w:rsid w:val="00584ACE"/>
    <w:rsid w:val="005916DA"/>
    <w:rsid w:val="00597857"/>
    <w:rsid w:val="005B5008"/>
    <w:rsid w:val="005B6805"/>
    <w:rsid w:val="005D0079"/>
    <w:rsid w:val="005D494B"/>
    <w:rsid w:val="005D7A67"/>
    <w:rsid w:val="005F056B"/>
    <w:rsid w:val="005F2E0A"/>
    <w:rsid w:val="005F2E4F"/>
    <w:rsid w:val="005F7AA7"/>
    <w:rsid w:val="00602D41"/>
    <w:rsid w:val="00624CF9"/>
    <w:rsid w:val="006268AF"/>
    <w:rsid w:val="00626B1A"/>
    <w:rsid w:val="00626DF6"/>
    <w:rsid w:val="00636D87"/>
    <w:rsid w:val="00640831"/>
    <w:rsid w:val="00640965"/>
    <w:rsid w:val="00647C47"/>
    <w:rsid w:val="00664679"/>
    <w:rsid w:val="006667D5"/>
    <w:rsid w:val="006673BA"/>
    <w:rsid w:val="0069035B"/>
    <w:rsid w:val="00692755"/>
    <w:rsid w:val="006A1C45"/>
    <w:rsid w:val="006B0552"/>
    <w:rsid w:val="006B0C66"/>
    <w:rsid w:val="006B50EE"/>
    <w:rsid w:val="006E46E3"/>
    <w:rsid w:val="006F20A7"/>
    <w:rsid w:val="006F2325"/>
    <w:rsid w:val="00703A45"/>
    <w:rsid w:val="00707866"/>
    <w:rsid w:val="0071075D"/>
    <w:rsid w:val="00711311"/>
    <w:rsid w:val="00715E70"/>
    <w:rsid w:val="00720355"/>
    <w:rsid w:val="00735186"/>
    <w:rsid w:val="00747335"/>
    <w:rsid w:val="00750BCF"/>
    <w:rsid w:val="00761920"/>
    <w:rsid w:val="00765640"/>
    <w:rsid w:val="00766754"/>
    <w:rsid w:val="00770964"/>
    <w:rsid w:val="00770CDA"/>
    <w:rsid w:val="0077519D"/>
    <w:rsid w:val="00785D0E"/>
    <w:rsid w:val="00793F58"/>
    <w:rsid w:val="007B0DA5"/>
    <w:rsid w:val="007C1496"/>
    <w:rsid w:val="007C74C6"/>
    <w:rsid w:val="007D1E00"/>
    <w:rsid w:val="007D417A"/>
    <w:rsid w:val="007F0D64"/>
    <w:rsid w:val="00800848"/>
    <w:rsid w:val="0083754E"/>
    <w:rsid w:val="00843160"/>
    <w:rsid w:val="00861151"/>
    <w:rsid w:val="00870E8F"/>
    <w:rsid w:val="00881132"/>
    <w:rsid w:val="00887328"/>
    <w:rsid w:val="008873E1"/>
    <w:rsid w:val="00890EA3"/>
    <w:rsid w:val="00893285"/>
    <w:rsid w:val="008938FE"/>
    <w:rsid w:val="008A746F"/>
    <w:rsid w:val="008B23C2"/>
    <w:rsid w:val="008B29D7"/>
    <w:rsid w:val="008B2ECF"/>
    <w:rsid w:val="008B72D4"/>
    <w:rsid w:val="008C4BB4"/>
    <w:rsid w:val="008C5FBF"/>
    <w:rsid w:val="008D165E"/>
    <w:rsid w:val="008E0791"/>
    <w:rsid w:val="008F5232"/>
    <w:rsid w:val="00903302"/>
    <w:rsid w:val="0091234C"/>
    <w:rsid w:val="00912D14"/>
    <w:rsid w:val="00921095"/>
    <w:rsid w:val="00922806"/>
    <w:rsid w:val="00932699"/>
    <w:rsid w:val="00937795"/>
    <w:rsid w:val="0094092D"/>
    <w:rsid w:val="009455F1"/>
    <w:rsid w:val="00962CB6"/>
    <w:rsid w:val="009660DA"/>
    <w:rsid w:val="009710D6"/>
    <w:rsid w:val="00982658"/>
    <w:rsid w:val="00986E29"/>
    <w:rsid w:val="009A0E3B"/>
    <w:rsid w:val="009A6DD4"/>
    <w:rsid w:val="009B3E36"/>
    <w:rsid w:val="009C3B21"/>
    <w:rsid w:val="009C601D"/>
    <w:rsid w:val="009C64E0"/>
    <w:rsid w:val="009E36AF"/>
    <w:rsid w:val="009E628B"/>
    <w:rsid w:val="009F5D4B"/>
    <w:rsid w:val="00A079B3"/>
    <w:rsid w:val="00A21378"/>
    <w:rsid w:val="00A26ABE"/>
    <w:rsid w:val="00A30692"/>
    <w:rsid w:val="00A30800"/>
    <w:rsid w:val="00A40F1D"/>
    <w:rsid w:val="00A55FDA"/>
    <w:rsid w:val="00A56FED"/>
    <w:rsid w:val="00A66131"/>
    <w:rsid w:val="00A774F2"/>
    <w:rsid w:val="00A80846"/>
    <w:rsid w:val="00A80FB4"/>
    <w:rsid w:val="00A85F3A"/>
    <w:rsid w:val="00A917E7"/>
    <w:rsid w:val="00AA0724"/>
    <w:rsid w:val="00AA26D2"/>
    <w:rsid w:val="00AA4C14"/>
    <w:rsid w:val="00AA52F2"/>
    <w:rsid w:val="00AC1B88"/>
    <w:rsid w:val="00AD329A"/>
    <w:rsid w:val="00AD5EF0"/>
    <w:rsid w:val="00AE27BE"/>
    <w:rsid w:val="00AE747B"/>
    <w:rsid w:val="00AF0B70"/>
    <w:rsid w:val="00AF4793"/>
    <w:rsid w:val="00AF5A70"/>
    <w:rsid w:val="00B11C88"/>
    <w:rsid w:val="00B150BA"/>
    <w:rsid w:val="00B308ED"/>
    <w:rsid w:val="00B33D33"/>
    <w:rsid w:val="00B40076"/>
    <w:rsid w:val="00B432A4"/>
    <w:rsid w:val="00B440F1"/>
    <w:rsid w:val="00B45882"/>
    <w:rsid w:val="00B46FF1"/>
    <w:rsid w:val="00B601D9"/>
    <w:rsid w:val="00B976E4"/>
    <w:rsid w:val="00BC49FB"/>
    <w:rsid w:val="00BE7FF7"/>
    <w:rsid w:val="00BF2FA4"/>
    <w:rsid w:val="00C126D0"/>
    <w:rsid w:val="00C24B19"/>
    <w:rsid w:val="00C2613D"/>
    <w:rsid w:val="00C26886"/>
    <w:rsid w:val="00C27F09"/>
    <w:rsid w:val="00C30160"/>
    <w:rsid w:val="00C377C6"/>
    <w:rsid w:val="00C50D1B"/>
    <w:rsid w:val="00C541D8"/>
    <w:rsid w:val="00C62ACA"/>
    <w:rsid w:val="00C657BA"/>
    <w:rsid w:val="00C80F2C"/>
    <w:rsid w:val="00CA00F2"/>
    <w:rsid w:val="00CA1724"/>
    <w:rsid w:val="00CA24E4"/>
    <w:rsid w:val="00CB12B2"/>
    <w:rsid w:val="00CE03FB"/>
    <w:rsid w:val="00CE5616"/>
    <w:rsid w:val="00D30BC5"/>
    <w:rsid w:val="00D3103B"/>
    <w:rsid w:val="00D3134D"/>
    <w:rsid w:val="00D411BC"/>
    <w:rsid w:val="00D47327"/>
    <w:rsid w:val="00D65018"/>
    <w:rsid w:val="00D66820"/>
    <w:rsid w:val="00D96366"/>
    <w:rsid w:val="00DB4264"/>
    <w:rsid w:val="00DB587A"/>
    <w:rsid w:val="00DC752A"/>
    <w:rsid w:val="00DD0939"/>
    <w:rsid w:val="00DF1F00"/>
    <w:rsid w:val="00E05DE0"/>
    <w:rsid w:val="00E142F3"/>
    <w:rsid w:val="00E35DFF"/>
    <w:rsid w:val="00E4495A"/>
    <w:rsid w:val="00E57C71"/>
    <w:rsid w:val="00E616F5"/>
    <w:rsid w:val="00E620F2"/>
    <w:rsid w:val="00E63568"/>
    <w:rsid w:val="00E65B33"/>
    <w:rsid w:val="00E66DE1"/>
    <w:rsid w:val="00E76512"/>
    <w:rsid w:val="00E87E4B"/>
    <w:rsid w:val="00EC49F0"/>
    <w:rsid w:val="00EC4FF3"/>
    <w:rsid w:val="00EC710E"/>
    <w:rsid w:val="00EE0EDC"/>
    <w:rsid w:val="00EE6E15"/>
    <w:rsid w:val="00EF0497"/>
    <w:rsid w:val="00F118CC"/>
    <w:rsid w:val="00F1304A"/>
    <w:rsid w:val="00F16E3C"/>
    <w:rsid w:val="00F20676"/>
    <w:rsid w:val="00F2382C"/>
    <w:rsid w:val="00F258E0"/>
    <w:rsid w:val="00F3127B"/>
    <w:rsid w:val="00F5604B"/>
    <w:rsid w:val="00F56882"/>
    <w:rsid w:val="00F56C2E"/>
    <w:rsid w:val="00F67293"/>
    <w:rsid w:val="00F93FA0"/>
    <w:rsid w:val="00FA3B24"/>
    <w:rsid w:val="00FA442E"/>
    <w:rsid w:val="00FB2240"/>
    <w:rsid w:val="00FC083F"/>
    <w:rsid w:val="00FD6353"/>
    <w:rsid w:val="00FE5D0A"/>
    <w:rsid w:val="00FE7C1D"/>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CDA82"/>
  <w15:docId w15:val="{819C03C7-6469-486C-9E48-C0F74411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8" w:qFormat="1"/>
    <w:lsdException w:name="heading 2" w:semiHidden="1" w:uiPriority="17" w:unhideWhenUsed="1" w:qFormat="1"/>
    <w:lsdException w:name="heading 3" w:semiHidden="1" w:uiPriority="9" w:unhideWhenUsed="1" w:qFormat="1"/>
    <w:lsdException w:name="heading 4" w:semiHidden="1" w:uiPriority="29" w:unhideWhenUsed="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4" w:qFormat="1"/>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lsdException w:name="Intense Emphasis" w:uiPriority="2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ERG"/>
    <w:uiPriority w:val="49"/>
    <w:rsid w:val="00C82D57"/>
    <w:pPr>
      <w:keepNext/>
      <w:spacing w:after="0" w:line="240" w:lineRule="auto"/>
    </w:pPr>
  </w:style>
  <w:style w:type="paragraph" w:styleId="1">
    <w:name w:val="heading 1"/>
    <w:aliases w:val="Заголовок 1 (ERG)"/>
    <w:basedOn w:val="a0"/>
    <w:next w:val="1ERG"/>
    <w:link w:val="10"/>
    <w:uiPriority w:val="8"/>
    <w:qFormat/>
    <w:rsid w:val="00F36F34"/>
    <w:pPr>
      <w:numPr>
        <w:numId w:val="1"/>
      </w:numPr>
      <w:tabs>
        <w:tab w:val="left" w:pos="1134"/>
      </w:tabs>
      <w:spacing w:before="240" w:after="240"/>
      <w:ind w:left="0" w:firstLine="567"/>
      <w:outlineLvl w:val="0"/>
    </w:pPr>
    <w:rPr>
      <w:b/>
      <w:sz w:val="28"/>
      <w:szCs w:val="28"/>
    </w:rPr>
  </w:style>
  <w:style w:type="paragraph" w:styleId="2">
    <w:name w:val="heading 2"/>
    <w:aliases w:val="Приложения (ERG)"/>
    <w:basedOn w:val="1"/>
    <w:next w:val="ERG"/>
    <w:link w:val="20"/>
    <w:uiPriority w:val="17"/>
    <w:qFormat/>
    <w:rsid w:val="003516F9"/>
    <w:pPr>
      <w:numPr>
        <w:numId w:val="0"/>
      </w:numPr>
      <w:spacing w:after="0"/>
      <w:jc w:val="center"/>
      <w:outlineLvl w:val="1"/>
    </w:pPr>
  </w:style>
  <w:style w:type="paragraph" w:styleId="3">
    <w:name w:val="heading 3"/>
    <w:aliases w:val="Заголовок 3;Лист регистрации изм (ERG)"/>
    <w:basedOn w:val="2"/>
    <w:next w:val="a"/>
    <w:link w:val="30"/>
    <w:uiPriority w:val="19"/>
    <w:qFormat/>
    <w:rsid w:val="005803DF"/>
    <w:pPr>
      <w:spacing w:after="24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RG">
    <w:name w:val="Название док-та (ERG)"/>
    <w:basedOn w:val="a"/>
    <w:link w:val="-ERG0"/>
    <w:uiPriority w:val="6"/>
    <w:qFormat/>
    <w:rsid w:val="00EA3B07"/>
    <w:pPr>
      <w:spacing w:before="480"/>
      <w:jc w:val="center"/>
    </w:pPr>
    <w:rPr>
      <w:b/>
      <w:caps/>
      <w:sz w:val="36"/>
      <w:szCs w:val="36"/>
    </w:rPr>
  </w:style>
  <w:style w:type="paragraph" w:customStyle="1" w:styleId="ERG0">
    <w:name w:val="Гриф утверждения (ERG)"/>
    <w:basedOn w:val="a"/>
    <w:link w:val="ERG1"/>
    <w:uiPriority w:val="3"/>
    <w:qFormat/>
    <w:rsid w:val="00D80E97"/>
    <w:pPr>
      <w:spacing w:before="480"/>
      <w:contextualSpacing/>
      <w:jc w:val="right"/>
    </w:pPr>
    <w:rPr>
      <w:b/>
      <w:caps/>
      <w:sz w:val="28"/>
      <w:szCs w:val="28"/>
    </w:rPr>
  </w:style>
  <w:style w:type="character" w:styleId="a4">
    <w:name w:val="Book Title"/>
    <w:basedOn w:val="a1"/>
    <w:uiPriority w:val="33"/>
    <w:semiHidden/>
    <w:rsid w:val="00793F58"/>
    <w:rPr>
      <w:b/>
      <w:bCs/>
      <w:smallCaps/>
      <w:spacing w:val="5"/>
    </w:rPr>
  </w:style>
  <w:style w:type="paragraph" w:customStyle="1" w:styleId="-1ERG">
    <w:name w:val="Основной текст - список 1 (ERG)"/>
    <w:basedOn w:val="3ERG"/>
    <w:link w:val="-1ERG0"/>
    <w:uiPriority w:val="15"/>
    <w:qFormat/>
    <w:rsid w:val="008E6966"/>
    <w:pPr>
      <w:numPr>
        <w:ilvl w:val="4"/>
      </w:numPr>
      <w:tabs>
        <w:tab w:val="clear" w:pos="1134"/>
        <w:tab w:val="left" w:pos="1276"/>
      </w:tabs>
      <w:ind w:left="0" w:firstLine="851"/>
    </w:pPr>
  </w:style>
  <w:style w:type="paragraph" w:customStyle="1" w:styleId="-ERG1">
    <w:name w:val="Наименование утвержд.док-т (ERG)"/>
    <w:basedOn w:val="a"/>
    <w:link w:val="-ERG2"/>
    <w:uiPriority w:val="4"/>
    <w:qFormat/>
    <w:rsid w:val="00761920"/>
    <w:pPr>
      <w:contextualSpacing/>
      <w:jc w:val="right"/>
    </w:pPr>
    <w:rPr>
      <w:sz w:val="28"/>
      <w:szCs w:val="28"/>
    </w:rPr>
  </w:style>
  <w:style w:type="character" w:styleId="a5">
    <w:name w:val="annotation reference"/>
    <w:basedOn w:val="a1"/>
    <w:uiPriority w:val="99"/>
    <w:semiHidden/>
    <w:unhideWhenUsed/>
    <w:rsid w:val="00607200"/>
    <w:rPr>
      <w:sz w:val="16"/>
      <w:szCs w:val="16"/>
    </w:rPr>
  </w:style>
  <w:style w:type="paragraph" w:customStyle="1" w:styleId="1ERG0">
    <w:name w:val="Текст табл.1 (ERG)"/>
    <w:basedOn w:val="ERG"/>
    <w:link w:val="1ERG1"/>
    <w:uiPriority w:val="23"/>
    <w:qFormat/>
    <w:rsid w:val="00FA4F99"/>
    <w:pPr>
      <w:ind w:firstLine="0"/>
      <w:jc w:val="center"/>
    </w:pPr>
    <w:rPr>
      <w:sz w:val="20"/>
      <w:szCs w:val="20"/>
    </w:rPr>
  </w:style>
  <w:style w:type="paragraph" w:customStyle="1" w:styleId="-">
    <w:name w:val="Сведения о док-те: город"/>
    <w:aliases w:val="год (ERG)"/>
    <w:basedOn w:val="a"/>
    <w:link w:val="-0"/>
    <w:uiPriority w:val="1"/>
    <w:qFormat/>
    <w:rsid w:val="00492E17"/>
    <w:pPr>
      <w:jc w:val="center"/>
    </w:pPr>
    <w:rPr>
      <w:b/>
    </w:rPr>
  </w:style>
  <w:style w:type="paragraph" w:customStyle="1" w:styleId="-ERG3">
    <w:name w:val="Тип док-та (ERG)"/>
    <w:basedOn w:val="a"/>
    <w:link w:val="-ERG4"/>
    <w:uiPriority w:val="5"/>
    <w:qFormat/>
    <w:rsid w:val="00EA3B07"/>
    <w:pPr>
      <w:spacing w:before="3120"/>
      <w:jc w:val="center"/>
    </w:pPr>
    <w:rPr>
      <w:b/>
      <w:caps/>
      <w:sz w:val="28"/>
      <w:szCs w:val="28"/>
    </w:rPr>
  </w:style>
  <w:style w:type="paragraph" w:customStyle="1" w:styleId="-ERG5">
    <w:name w:val="№ док-та (ERG)"/>
    <w:basedOn w:val="a"/>
    <w:link w:val="-ERG6"/>
    <w:uiPriority w:val="6"/>
    <w:semiHidden/>
    <w:unhideWhenUsed/>
    <w:rsid w:val="00CC1D7F"/>
    <w:pPr>
      <w:spacing w:before="480"/>
      <w:jc w:val="center"/>
    </w:pPr>
    <w:rPr>
      <w:b/>
    </w:rPr>
  </w:style>
  <w:style w:type="paragraph" w:styleId="a0">
    <w:name w:val="List Paragraph"/>
    <w:basedOn w:val="a"/>
    <w:link w:val="a6"/>
    <w:uiPriority w:val="99"/>
    <w:qFormat/>
    <w:rsid w:val="00793F58"/>
    <w:pPr>
      <w:ind w:left="720"/>
      <w:contextualSpacing/>
    </w:pPr>
  </w:style>
  <w:style w:type="character" w:customStyle="1" w:styleId="10">
    <w:name w:val="Заголовок 1 Знак"/>
    <w:aliases w:val="Заголовок 1 (ERG) Знак"/>
    <w:basedOn w:val="a1"/>
    <w:link w:val="1"/>
    <w:uiPriority w:val="8"/>
    <w:rsid w:val="00F36F34"/>
    <w:rPr>
      <w:b/>
      <w:sz w:val="28"/>
      <w:szCs w:val="28"/>
    </w:rPr>
  </w:style>
  <w:style w:type="character" w:customStyle="1" w:styleId="20">
    <w:name w:val="Заголовок 2 Знак"/>
    <w:aliases w:val="Приложения (ERG) Знак"/>
    <w:basedOn w:val="a1"/>
    <w:link w:val="2"/>
    <w:uiPriority w:val="17"/>
    <w:rsid w:val="001D33F5"/>
    <w:rPr>
      <w:b/>
      <w:sz w:val="28"/>
      <w:szCs w:val="28"/>
    </w:rPr>
  </w:style>
  <w:style w:type="paragraph" w:customStyle="1" w:styleId="ERG">
    <w:name w:val="Основной текст (ERG)"/>
    <w:basedOn w:val="a0"/>
    <w:link w:val="ERG2"/>
    <w:uiPriority w:val="13"/>
    <w:qFormat/>
    <w:rsid w:val="002B494B"/>
    <w:pPr>
      <w:keepNext w:val="0"/>
      <w:suppressAutoHyphens/>
      <w:ind w:left="0" w:firstLine="567"/>
      <w:jc w:val="both"/>
    </w:pPr>
  </w:style>
  <w:style w:type="paragraph" w:styleId="a7">
    <w:name w:val="annotation text"/>
    <w:basedOn w:val="a"/>
    <w:link w:val="a8"/>
    <w:uiPriority w:val="99"/>
    <w:unhideWhenUsed/>
    <w:rsid w:val="00607200"/>
    <w:rPr>
      <w:sz w:val="20"/>
      <w:szCs w:val="20"/>
    </w:rPr>
  </w:style>
  <w:style w:type="character" w:styleId="a9">
    <w:name w:val="Hyperlink"/>
    <w:basedOn w:val="a1"/>
    <w:uiPriority w:val="99"/>
    <w:unhideWhenUsed/>
    <w:rsid w:val="00793F58"/>
    <w:rPr>
      <w:color w:val="0000FF" w:themeColor="hyperlink"/>
      <w:u w:val="single"/>
    </w:rPr>
  </w:style>
  <w:style w:type="character" w:customStyle="1" w:styleId="a8">
    <w:name w:val="Текст примечания Знак"/>
    <w:basedOn w:val="a1"/>
    <w:link w:val="a7"/>
    <w:uiPriority w:val="99"/>
    <w:rsid w:val="00607200"/>
    <w:rPr>
      <w:sz w:val="20"/>
      <w:szCs w:val="20"/>
    </w:rPr>
  </w:style>
  <w:style w:type="paragraph" w:styleId="11">
    <w:name w:val="toc 1"/>
    <w:basedOn w:val="a"/>
    <w:next w:val="a"/>
    <w:autoRedefine/>
    <w:uiPriority w:val="39"/>
    <w:unhideWhenUsed/>
    <w:rsid w:val="000C4869"/>
    <w:pPr>
      <w:tabs>
        <w:tab w:val="left" w:pos="440"/>
        <w:tab w:val="right" w:leader="dot" w:pos="9627"/>
      </w:tabs>
    </w:pPr>
  </w:style>
  <w:style w:type="paragraph" w:customStyle="1" w:styleId="ERG3">
    <w:name w:val="Содержание (ERG)"/>
    <w:basedOn w:val="a"/>
    <w:next w:val="ERG"/>
    <w:link w:val="ERG4"/>
    <w:uiPriority w:val="8"/>
    <w:semiHidden/>
    <w:qFormat/>
    <w:rsid w:val="00E67427"/>
    <w:pPr>
      <w:spacing w:after="480"/>
      <w:jc w:val="center"/>
    </w:pPr>
    <w:rPr>
      <w:b/>
      <w:sz w:val="28"/>
    </w:rPr>
  </w:style>
  <w:style w:type="character" w:customStyle="1" w:styleId="a6">
    <w:name w:val="Абзац списка Знак"/>
    <w:basedOn w:val="a1"/>
    <w:link w:val="a0"/>
    <w:uiPriority w:val="34"/>
    <w:rsid w:val="00A62EAF"/>
  </w:style>
  <w:style w:type="character" w:customStyle="1" w:styleId="ERG2">
    <w:name w:val="Основной текст (ERG) Знак"/>
    <w:basedOn w:val="a6"/>
    <w:link w:val="ERG"/>
    <w:uiPriority w:val="13"/>
    <w:rsid w:val="002B494B"/>
  </w:style>
  <w:style w:type="paragraph" w:customStyle="1" w:styleId="-2ERG">
    <w:name w:val="Подразделы - уровень 2 (ERG)"/>
    <w:basedOn w:val="1"/>
    <w:next w:val="2ERG"/>
    <w:link w:val="-2ERG1"/>
    <w:uiPriority w:val="9"/>
    <w:qFormat/>
    <w:rsid w:val="00CD44F2"/>
    <w:pPr>
      <w:numPr>
        <w:ilvl w:val="1"/>
      </w:numPr>
      <w:suppressAutoHyphens/>
      <w:ind w:left="0" w:firstLine="567"/>
      <w:jc w:val="both"/>
    </w:pPr>
    <w:rPr>
      <w:sz w:val="24"/>
      <w:szCs w:val="24"/>
    </w:rPr>
  </w:style>
  <w:style w:type="character" w:customStyle="1" w:styleId="30">
    <w:name w:val="Заголовок 3 Знак"/>
    <w:aliases w:val="Заголовок 3;Лист регистрации изм (ERG) Знак"/>
    <w:basedOn w:val="a1"/>
    <w:link w:val="3"/>
    <w:uiPriority w:val="19"/>
    <w:rsid w:val="001D33F5"/>
    <w:rPr>
      <w:b/>
      <w:sz w:val="28"/>
      <w:szCs w:val="28"/>
    </w:rPr>
  </w:style>
  <w:style w:type="character" w:customStyle="1" w:styleId="-2ERG1">
    <w:name w:val="Подразделы - уровень 2 (ERG) Знак"/>
    <w:basedOn w:val="10"/>
    <w:link w:val="-2ERG"/>
    <w:uiPriority w:val="9"/>
    <w:rsid w:val="00CD44F2"/>
    <w:rPr>
      <w:b/>
      <w:sz w:val="28"/>
      <w:szCs w:val="28"/>
    </w:rPr>
  </w:style>
  <w:style w:type="paragraph" w:customStyle="1" w:styleId="-3ERG">
    <w:name w:val="Подразделы - уровень 3 (ERG)"/>
    <w:basedOn w:val="-2ERG"/>
    <w:next w:val="3ERG"/>
    <w:link w:val="-3ERG0"/>
    <w:uiPriority w:val="10"/>
    <w:qFormat/>
    <w:rsid w:val="00816D65"/>
    <w:pPr>
      <w:numPr>
        <w:ilvl w:val="2"/>
      </w:numPr>
      <w:tabs>
        <w:tab w:val="left" w:pos="851"/>
      </w:tabs>
      <w:ind w:left="0" w:firstLine="567"/>
      <w:outlineLvl w:val="2"/>
    </w:pPr>
  </w:style>
  <w:style w:type="character" w:customStyle="1" w:styleId="-3ERG0">
    <w:name w:val="Подразделы - уровень 3 (ERG) Знак"/>
    <w:basedOn w:val="-2ERG1"/>
    <w:link w:val="-3ERG"/>
    <w:uiPriority w:val="10"/>
    <w:rsid w:val="00A55FDA"/>
    <w:rPr>
      <w:b/>
      <w:sz w:val="28"/>
      <w:szCs w:val="28"/>
    </w:rPr>
  </w:style>
  <w:style w:type="paragraph" w:styleId="aa">
    <w:name w:val="header"/>
    <w:basedOn w:val="a"/>
    <w:link w:val="ab"/>
    <w:uiPriority w:val="99"/>
    <w:unhideWhenUsed/>
    <w:rsid w:val="00794842"/>
    <w:pPr>
      <w:tabs>
        <w:tab w:val="center" w:pos="4677"/>
        <w:tab w:val="right" w:pos="9355"/>
      </w:tabs>
    </w:pPr>
  </w:style>
  <w:style w:type="character" w:customStyle="1" w:styleId="ab">
    <w:name w:val="Верхний колонтитул Знак"/>
    <w:basedOn w:val="a1"/>
    <w:link w:val="aa"/>
    <w:uiPriority w:val="99"/>
    <w:rsid w:val="00794842"/>
  </w:style>
  <w:style w:type="paragraph" w:styleId="ac">
    <w:name w:val="footer"/>
    <w:basedOn w:val="a"/>
    <w:link w:val="ad"/>
    <w:uiPriority w:val="99"/>
    <w:unhideWhenUsed/>
    <w:rsid w:val="00794842"/>
    <w:pPr>
      <w:tabs>
        <w:tab w:val="center" w:pos="4677"/>
        <w:tab w:val="right" w:pos="9355"/>
      </w:tabs>
    </w:pPr>
  </w:style>
  <w:style w:type="character" w:customStyle="1" w:styleId="ad">
    <w:name w:val="Нижний колонтитул Знак"/>
    <w:basedOn w:val="a1"/>
    <w:link w:val="ac"/>
    <w:uiPriority w:val="99"/>
    <w:rsid w:val="00FC2885"/>
  </w:style>
  <w:style w:type="paragraph" w:styleId="ae">
    <w:name w:val="annotation subject"/>
    <w:basedOn w:val="a7"/>
    <w:next w:val="a7"/>
    <w:link w:val="af"/>
    <w:uiPriority w:val="99"/>
    <w:semiHidden/>
    <w:unhideWhenUsed/>
    <w:rsid w:val="00607200"/>
    <w:rPr>
      <w:b/>
      <w:bCs/>
    </w:rPr>
  </w:style>
  <w:style w:type="character" w:customStyle="1" w:styleId="af">
    <w:name w:val="Тема примечания Знак"/>
    <w:basedOn w:val="a8"/>
    <w:link w:val="ae"/>
    <w:uiPriority w:val="99"/>
    <w:semiHidden/>
    <w:rsid w:val="00607200"/>
    <w:rPr>
      <w:b/>
      <w:bCs/>
      <w:sz w:val="20"/>
      <w:szCs w:val="20"/>
    </w:rPr>
  </w:style>
  <w:style w:type="paragraph" w:styleId="af0">
    <w:name w:val="Balloon Text"/>
    <w:basedOn w:val="a"/>
    <w:link w:val="af1"/>
    <w:uiPriority w:val="99"/>
    <w:semiHidden/>
    <w:unhideWhenUsed/>
    <w:rsid w:val="00607200"/>
    <w:rPr>
      <w:rFonts w:ascii="Tahoma" w:hAnsi="Tahoma" w:cs="Tahoma"/>
      <w:sz w:val="16"/>
      <w:szCs w:val="16"/>
    </w:rPr>
  </w:style>
  <w:style w:type="character" w:customStyle="1" w:styleId="af1">
    <w:name w:val="Текст выноски Знак"/>
    <w:basedOn w:val="a1"/>
    <w:link w:val="af0"/>
    <w:uiPriority w:val="99"/>
    <w:semiHidden/>
    <w:rsid w:val="00607200"/>
    <w:rPr>
      <w:rFonts w:ascii="Tahoma" w:hAnsi="Tahoma" w:cs="Tahoma"/>
      <w:sz w:val="16"/>
      <w:szCs w:val="16"/>
    </w:rPr>
  </w:style>
  <w:style w:type="paragraph" w:customStyle="1" w:styleId="1ERG">
    <w:name w:val="Основной текст нумерованный 1 (ERG)"/>
    <w:basedOn w:val="-2ERG"/>
    <w:link w:val="1ERG2"/>
    <w:uiPriority w:val="12"/>
    <w:qFormat/>
    <w:rsid w:val="00602BB7"/>
    <w:pPr>
      <w:spacing w:before="0" w:after="0"/>
      <w:outlineLvl w:val="9"/>
    </w:pPr>
    <w:rPr>
      <w:b w:val="0"/>
    </w:rPr>
  </w:style>
  <w:style w:type="paragraph" w:customStyle="1" w:styleId="2ERG">
    <w:name w:val="Основной текст нумерованный 2 (ERG)"/>
    <w:basedOn w:val="-3ERG"/>
    <w:link w:val="2ERG0"/>
    <w:uiPriority w:val="13"/>
    <w:qFormat/>
    <w:rsid w:val="00D43D8A"/>
    <w:pPr>
      <w:keepNext w:val="0"/>
      <w:tabs>
        <w:tab w:val="clear" w:pos="1134"/>
        <w:tab w:val="left" w:pos="1276"/>
      </w:tabs>
      <w:suppressAutoHyphens w:val="0"/>
      <w:spacing w:before="0" w:after="0"/>
      <w:outlineLvl w:val="9"/>
    </w:pPr>
    <w:rPr>
      <w:b w:val="0"/>
    </w:rPr>
  </w:style>
  <w:style w:type="character" w:customStyle="1" w:styleId="1ERG2">
    <w:name w:val="Основной текст нумерованный 1 (ERG) Знак"/>
    <w:basedOn w:val="-2ERG1"/>
    <w:link w:val="1ERG"/>
    <w:uiPriority w:val="12"/>
    <w:rsid w:val="00A55FDA"/>
    <w:rPr>
      <w:b w:val="0"/>
      <w:sz w:val="28"/>
      <w:szCs w:val="28"/>
    </w:rPr>
  </w:style>
  <w:style w:type="paragraph" w:customStyle="1" w:styleId="3ERG">
    <w:name w:val="Основной текст нумерованный 3 (ERG)"/>
    <w:basedOn w:val="-3ERG"/>
    <w:link w:val="3ERG0"/>
    <w:uiPriority w:val="14"/>
    <w:qFormat/>
    <w:rsid w:val="007347BB"/>
    <w:pPr>
      <w:numPr>
        <w:ilvl w:val="3"/>
      </w:numPr>
      <w:spacing w:before="0" w:after="0"/>
      <w:ind w:left="0" w:firstLine="567"/>
      <w:outlineLvl w:val="9"/>
    </w:pPr>
    <w:rPr>
      <w:b w:val="0"/>
    </w:rPr>
  </w:style>
  <w:style w:type="character" w:customStyle="1" w:styleId="2ERG0">
    <w:name w:val="Основной текст нумерованный 2 (ERG) Знак"/>
    <w:basedOn w:val="-3ERG0"/>
    <w:link w:val="2ERG"/>
    <w:uiPriority w:val="13"/>
    <w:rsid w:val="00D43D8A"/>
    <w:rPr>
      <w:b w:val="0"/>
      <w:sz w:val="28"/>
      <w:szCs w:val="28"/>
    </w:rPr>
  </w:style>
  <w:style w:type="character" w:customStyle="1" w:styleId="3ERG0">
    <w:name w:val="Основной текст нумерованный 3 (ERG) Знак"/>
    <w:basedOn w:val="-3ERG0"/>
    <w:link w:val="3ERG"/>
    <w:uiPriority w:val="14"/>
    <w:rsid w:val="00A55FDA"/>
    <w:rPr>
      <w:b w:val="0"/>
      <w:sz w:val="28"/>
      <w:szCs w:val="28"/>
    </w:rPr>
  </w:style>
  <w:style w:type="paragraph" w:customStyle="1" w:styleId="ERG5">
    <w:name w:val="Гриф ограничения доступа (ERG)"/>
    <w:basedOn w:val="a"/>
    <w:link w:val="ERG6"/>
    <w:uiPriority w:val="2"/>
    <w:qFormat/>
    <w:rsid w:val="00FE1F6E"/>
    <w:pPr>
      <w:spacing w:before="240"/>
    </w:pPr>
    <w:rPr>
      <w:b/>
      <w:i/>
      <w:noProof/>
      <w:lang w:eastAsia="ru-RU"/>
    </w:rPr>
  </w:style>
  <w:style w:type="character" w:customStyle="1" w:styleId="ERG6">
    <w:name w:val="Гриф ограничения доступа (ERG) Знак"/>
    <w:basedOn w:val="a1"/>
    <w:link w:val="ERG5"/>
    <w:uiPriority w:val="2"/>
    <w:rsid w:val="003845AB"/>
    <w:rPr>
      <w:b/>
      <w:i/>
      <w:noProof/>
      <w:lang w:eastAsia="ru-RU"/>
    </w:rPr>
  </w:style>
  <w:style w:type="character" w:customStyle="1" w:styleId="ERG1">
    <w:name w:val="Гриф утверждения (ERG) Знак"/>
    <w:basedOn w:val="a1"/>
    <w:link w:val="ERG0"/>
    <w:uiPriority w:val="3"/>
    <w:rsid w:val="003845AB"/>
    <w:rPr>
      <w:b/>
      <w:caps/>
      <w:sz w:val="28"/>
      <w:szCs w:val="28"/>
    </w:rPr>
  </w:style>
  <w:style w:type="paragraph" w:customStyle="1" w:styleId="-2ERG0">
    <w:name w:val="Основной текст - список 2 (ERG)"/>
    <w:basedOn w:val="-1ERG"/>
    <w:link w:val="-2ERG2"/>
    <w:uiPriority w:val="16"/>
    <w:qFormat/>
    <w:rsid w:val="008E6966"/>
    <w:pPr>
      <w:numPr>
        <w:ilvl w:val="5"/>
      </w:numPr>
      <w:tabs>
        <w:tab w:val="left" w:pos="1560"/>
      </w:tabs>
      <w:ind w:left="0" w:firstLine="1134"/>
    </w:pPr>
  </w:style>
  <w:style w:type="character" w:customStyle="1" w:styleId="-1ERG0">
    <w:name w:val="Основной текст - список 1 (ERG) Знак"/>
    <w:basedOn w:val="ERG2"/>
    <w:link w:val="-1ERG"/>
    <w:uiPriority w:val="17"/>
    <w:rsid w:val="00A55FDA"/>
  </w:style>
  <w:style w:type="character" w:customStyle="1" w:styleId="-2ERG2">
    <w:name w:val="Основной текст - список 2 (ERG) Знак"/>
    <w:basedOn w:val="ERG2"/>
    <w:link w:val="-2ERG0"/>
    <w:uiPriority w:val="16"/>
    <w:rsid w:val="00A55FDA"/>
  </w:style>
  <w:style w:type="table" w:styleId="af2">
    <w:name w:val="Table Grid"/>
    <w:basedOn w:val="a2"/>
    <w:uiPriority w:val="59"/>
    <w:rsid w:val="007E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w:aliases w:val="Шапка (ERG)"/>
    <w:basedOn w:val="ERG"/>
    <w:link w:val="af4"/>
    <w:uiPriority w:val="22"/>
    <w:qFormat/>
    <w:rsid w:val="00094391"/>
    <w:pPr>
      <w:ind w:firstLine="0"/>
      <w:jc w:val="center"/>
    </w:pPr>
    <w:rPr>
      <w:b/>
      <w:sz w:val="20"/>
    </w:rPr>
  </w:style>
  <w:style w:type="character" w:customStyle="1" w:styleId="af4">
    <w:name w:val="Таблица Знак"/>
    <w:aliases w:val="Шапка (ERG) Знак"/>
    <w:basedOn w:val="ERG2"/>
    <w:link w:val="af3"/>
    <w:uiPriority w:val="22"/>
    <w:rsid w:val="001D33F5"/>
    <w:rPr>
      <w:b/>
      <w:sz w:val="20"/>
    </w:rPr>
  </w:style>
  <w:style w:type="paragraph" w:customStyle="1" w:styleId="ERG7">
    <w:name w:val="Сведения о БЕ (ERG)"/>
    <w:basedOn w:val="aa"/>
    <w:link w:val="ERG8"/>
    <w:qFormat/>
    <w:rsid w:val="00E142F3"/>
    <w:pPr>
      <w:jc w:val="center"/>
    </w:pPr>
  </w:style>
  <w:style w:type="paragraph" w:customStyle="1" w:styleId="2ERG1">
    <w:name w:val="Текст табл.2 (ERG)"/>
    <w:basedOn w:val="ERG"/>
    <w:link w:val="2ERG2"/>
    <w:uiPriority w:val="24"/>
    <w:qFormat/>
    <w:rsid w:val="008E10D0"/>
    <w:pPr>
      <w:ind w:firstLine="0"/>
      <w:jc w:val="left"/>
    </w:pPr>
    <w:rPr>
      <w:rFonts w:eastAsia="Times New Roman"/>
      <w:color w:val="000000"/>
      <w:sz w:val="20"/>
      <w:szCs w:val="20"/>
    </w:rPr>
  </w:style>
  <w:style w:type="character" w:customStyle="1" w:styleId="-0">
    <w:name w:val="Сведения о док-те: город Знак"/>
    <w:aliases w:val="год (ERG) Знак"/>
    <w:basedOn w:val="a1"/>
    <w:link w:val="-"/>
    <w:uiPriority w:val="1"/>
    <w:rsid w:val="003845AB"/>
    <w:rPr>
      <w:b/>
    </w:rPr>
  </w:style>
  <w:style w:type="character" w:customStyle="1" w:styleId="-ERG6">
    <w:name w:val="№ док-та (ERG) Знак"/>
    <w:basedOn w:val="a1"/>
    <w:link w:val="-ERG5"/>
    <w:uiPriority w:val="6"/>
    <w:semiHidden/>
    <w:rsid w:val="00FC2885"/>
    <w:rPr>
      <w:b/>
    </w:rPr>
  </w:style>
  <w:style w:type="paragraph" w:customStyle="1" w:styleId="ERG9">
    <w:name w:val="Версия/изменения (ERG)"/>
    <w:basedOn w:val="ERG"/>
    <w:link w:val="ERGa"/>
    <w:uiPriority w:val="9"/>
    <w:semiHidden/>
    <w:rsid w:val="000F5560"/>
    <w:pPr>
      <w:spacing w:before="480" w:after="120"/>
      <w:ind w:firstLine="0"/>
    </w:pPr>
    <w:rPr>
      <w:b/>
    </w:rPr>
  </w:style>
  <w:style w:type="character" w:customStyle="1" w:styleId="ERG8">
    <w:name w:val="Сведения о БЕ (ERG) Знак"/>
    <w:basedOn w:val="a1"/>
    <w:link w:val="ERG7"/>
    <w:rsid w:val="003845AB"/>
  </w:style>
  <w:style w:type="character" w:customStyle="1" w:styleId="ERGa">
    <w:name w:val="Версия/изменения (ERG) Знак"/>
    <w:basedOn w:val="ERG2"/>
    <w:link w:val="ERG9"/>
    <w:uiPriority w:val="9"/>
    <w:semiHidden/>
    <w:rsid w:val="001D33F5"/>
    <w:rPr>
      <w:b/>
    </w:rPr>
  </w:style>
  <w:style w:type="character" w:customStyle="1" w:styleId="-ERG0">
    <w:name w:val="Название док-та (ERG) Знак"/>
    <w:basedOn w:val="a1"/>
    <w:link w:val="-ERG"/>
    <w:uiPriority w:val="6"/>
    <w:rsid w:val="003845AB"/>
    <w:rPr>
      <w:b/>
      <w:caps/>
      <w:sz w:val="36"/>
      <w:szCs w:val="36"/>
    </w:rPr>
  </w:style>
  <w:style w:type="character" w:customStyle="1" w:styleId="-ERG2">
    <w:name w:val="Наименование утвержд.док-т (ERG) Знак"/>
    <w:basedOn w:val="a1"/>
    <w:link w:val="-ERG1"/>
    <w:uiPriority w:val="4"/>
    <w:rsid w:val="003845AB"/>
    <w:rPr>
      <w:sz w:val="28"/>
      <w:szCs w:val="28"/>
    </w:rPr>
  </w:style>
  <w:style w:type="character" w:customStyle="1" w:styleId="-ERG4">
    <w:name w:val="Тип док-та (ERG) Знак"/>
    <w:basedOn w:val="a1"/>
    <w:link w:val="-ERG3"/>
    <w:uiPriority w:val="5"/>
    <w:rsid w:val="003845AB"/>
    <w:rPr>
      <w:b/>
      <w:caps/>
      <w:sz w:val="28"/>
      <w:szCs w:val="28"/>
    </w:rPr>
  </w:style>
  <w:style w:type="character" w:customStyle="1" w:styleId="1ERG1">
    <w:name w:val="Текст табл.1 (ERG) Знак"/>
    <w:basedOn w:val="ERG2"/>
    <w:link w:val="1ERG0"/>
    <w:uiPriority w:val="23"/>
    <w:rsid w:val="001D33F5"/>
    <w:rPr>
      <w:sz w:val="20"/>
      <w:szCs w:val="20"/>
    </w:rPr>
  </w:style>
  <w:style w:type="character" w:customStyle="1" w:styleId="2ERG2">
    <w:name w:val="Текст табл.2 (ERG) Знак"/>
    <w:basedOn w:val="ERG2"/>
    <w:link w:val="2ERG1"/>
    <w:uiPriority w:val="24"/>
    <w:rsid w:val="001D33F5"/>
    <w:rPr>
      <w:sz w:val="20"/>
      <w:szCs w:val="20"/>
    </w:rPr>
  </w:style>
  <w:style w:type="character" w:styleId="af5">
    <w:name w:val="page number"/>
    <w:uiPriority w:val="49"/>
    <w:rsid w:val="00726173"/>
    <w:rPr>
      <w:rFonts w:ascii="Times New Roman" w:hAnsi="Times New Roman"/>
      <w:sz w:val="20"/>
    </w:rPr>
  </w:style>
  <w:style w:type="paragraph" w:styleId="21">
    <w:name w:val="toc 2"/>
    <w:basedOn w:val="a"/>
    <w:next w:val="a"/>
    <w:link w:val="22"/>
    <w:autoRedefine/>
    <w:uiPriority w:val="39"/>
    <w:unhideWhenUsed/>
    <w:rsid w:val="00563FC8"/>
    <w:pPr>
      <w:tabs>
        <w:tab w:val="right" w:leader="dot" w:pos="9627"/>
      </w:tabs>
      <w:ind w:left="238"/>
    </w:pPr>
  </w:style>
  <w:style w:type="character" w:customStyle="1" w:styleId="ERG4">
    <w:name w:val="Содержание (ERG) Знак"/>
    <w:basedOn w:val="a1"/>
    <w:link w:val="ERG3"/>
    <w:uiPriority w:val="8"/>
    <w:semiHidden/>
    <w:rsid w:val="00A55FDA"/>
    <w:rPr>
      <w:b/>
      <w:sz w:val="28"/>
    </w:rPr>
  </w:style>
  <w:style w:type="paragraph" w:styleId="31">
    <w:name w:val="toc 3"/>
    <w:basedOn w:val="a"/>
    <w:next w:val="a"/>
    <w:autoRedefine/>
    <w:uiPriority w:val="39"/>
    <w:unhideWhenUsed/>
    <w:rsid w:val="007502D0"/>
    <w:pPr>
      <w:spacing w:after="100"/>
      <w:ind w:left="480"/>
    </w:pPr>
  </w:style>
  <w:style w:type="paragraph" w:customStyle="1" w:styleId="ERGb">
    <w:name w:val="Статус приложения (ERG)"/>
    <w:basedOn w:val="ERG"/>
    <w:link w:val="ERGc"/>
    <w:uiPriority w:val="18"/>
    <w:qFormat/>
    <w:rsid w:val="00B60E77"/>
    <w:pPr>
      <w:ind w:firstLine="0"/>
      <w:jc w:val="center"/>
    </w:pPr>
  </w:style>
  <w:style w:type="character" w:customStyle="1" w:styleId="ERGc">
    <w:name w:val="Статус приложения (ERG) Знак"/>
    <w:basedOn w:val="ERG2"/>
    <w:link w:val="ERGb"/>
    <w:uiPriority w:val="18"/>
    <w:rsid w:val="001D33F5"/>
  </w:style>
  <w:style w:type="paragraph" w:customStyle="1" w:styleId="af6">
    <w:name w:val="Полужирный"/>
    <w:basedOn w:val="ERG"/>
    <w:next w:val="ERG"/>
    <w:link w:val="af7"/>
    <w:uiPriority w:val="49"/>
    <w:rsid w:val="00296F5A"/>
    <w:rPr>
      <w:b/>
      <w:lang w:val="en-US"/>
    </w:rPr>
  </w:style>
  <w:style w:type="character" w:customStyle="1" w:styleId="af7">
    <w:name w:val="Полужирный Знак"/>
    <w:basedOn w:val="ERG2"/>
    <w:link w:val="af6"/>
    <w:uiPriority w:val="49"/>
    <w:rsid w:val="00A62EAF"/>
    <w:rPr>
      <w:b/>
      <w:lang w:val="en-US"/>
    </w:rPr>
  </w:style>
  <w:style w:type="character" w:styleId="af8">
    <w:name w:val="Intense Emphasis"/>
    <w:basedOn w:val="a1"/>
    <w:uiPriority w:val="29"/>
    <w:semiHidden/>
    <w:unhideWhenUsed/>
    <w:rsid w:val="00430C13"/>
    <w:rPr>
      <w:i/>
      <w:iCs/>
      <w:color w:val="4F81BD" w:themeColor="accent1"/>
    </w:rPr>
  </w:style>
  <w:style w:type="character" w:styleId="af9">
    <w:name w:val="Subtle Emphasis"/>
    <w:basedOn w:val="a1"/>
    <w:uiPriority w:val="29"/>
    <w:semiHidden/>
    <w:rsid w:val="00430C13"/>
    <w:rPr>
      <w:i/>
      <w:iCs/>
      <w:color w:val="404040" w:themeColor="text1" w:themeTint="BF"/>
    </w:rPr>
  </w:style>
  <w:style w:type="character" w:styleId="afa">
    <w:name w:val="Strong"/>
    <w:basedOn w:val="a1"/>
    <w:uiPriority w:val="24"/>
    <w:qFormat/>
    <w:rsid w:val="00430C13"/>
    <w:rPr>
      <w:b/>
      <w:bCs/>
    </w:rPr>
  </w:style>
  <w:style w:type="paragraph" w:customStyle="1" w:styleId="ERGd">
    <w:name w:val="По центру (ERG)"/>
    <w:basedOn w:val="ERG"/>
    <w:next w:val="ERG"/>
    <w:link w:val="ERGe"/>
    <w:uiPriority w:val="26"/>
    <w:qFormat/>
    <w:rsid w:val="00185093"/>
    <w:pPr>
      <w:ind w:firstLine="0"/>
      <w:jc w:val="center"/>
    </w:pPr>
  </w:style>
  <w:style w:type="character" w:customStyle="1" w:styleId="ERGe">
    <w:name w:val="По центру (ERG) Знак"/>
    <w:basedOn w:val="ERG2"/>
    <w:link w:val="ERGd"/>
    <w:uiPriority w:val="26"/>
    <w:rsid w:val="008825AB"/>
  </w:style>
  <w:style w:type="paragraph" w:customStyle="1" w:styleId="ERGf">
    <w:name w:val="По правому краю (ERG)"/>
    <w:basedOn w:val="ERG"/>
    <w:link w:val="ERGf0"/>
    <w:uiPriority w:val="27"/>
    <w:qFormat/>
    <w:rsid w:val="002F7569"/>
    <w:pPr>
      <w:ind w:firstLine="0"/>
      <w:jc w:val="right"/>
    </w:pPr>
  </w:style>
  <w:style w:type="character" w:customStyle="1" w:styleId="ERGf0">
    <w:name w:val="По правому краю (ERG) Знак"/>
    <w:basedOn w:val="ERG2"/>
    <w:link w:val="ERGf"/>
    <w:uiPriority w:val="27"/>
    <w:rsid w:val="008825AB"/>
  </w:style>
  <w:style w:type="paragraph" w:customStyle="1" w:styleId="ERGf1">
    <w:name w:val="По левому краю (ERG)"/>
    <w:basedOn w:val="ERG"/>
    <w:link w:val="ERGf2"/>
    <w:uiPriority w:val="25"/>
    <w:qFormat/>
    <w:rsid w:val="00233FB1"/>
    <w:pPr>
      <w:ind w:firstLine="0"/>
    </w:pPr>
  </w:style>
  <w:style w:type="character" w:customStyle="1" w:styleId="ERGf2">
    <w:name w:val="По левому краю (ERG) Знак"/>
    <w:basedOn w:val="ERG2"/>
    <w:link w:val="ERGf1"/>
    <w:uiPriority w:val="25"/>
    <w:rsid w:val="001D33F5"/>
  </w:style>
  <w:style w:type="paragraph" w:customStyle="1" w:styleId="afb">
    <w:name w:val="Примечание"/>
    <w:aliases w:val="пример (ERG)"/>
    <w:basedOn w:val="ERG"/>
    <w:next w:val="ERG"/>
    <w:link w:val="afc"/>
    <w:uiPriority w:val="29"/>
    <w:semiHidden/>
    <w:rsid w:val="008251C9"/>
    <w:rPr>
      <w:i/>
    </w:rPr>
  </w:style>
  <w:style w:type="character" w:customStyle="1" w:styleId="afc">
    <w:name w:val="Примечание Знак"/>
    <w:aliases w:val="пример (ERG) Знак"/>
    <w:basedOn w:val="ERG2"/>
    <w:link w:val="afb"/>
    <w:uiPriority w:val="29"/>
    <w:semiHidden/>
    <w:rsid w:val="00A62EAF"/>
    <w:rPr>
      <w:i/>
    </w:rPr>
  </w:style>
  <w:style w:type="paragraph" w:customStyle="1" w:styleId="ERGf3">
    <w:name w:val="Исполнитель (ERG)"/>
    <w:basedOn w:val="ERG"/>
    <w:link w:val="ERGf4"/>
    <w:uiPriority w:val="28"/>
    <w:unhideWhenUsed/>
    <w:rsid w:val="008825AB"/>
    <w:pPr>
      <w:ind w:firstLine="0"/>
    </w:pPr>
    <w:rPr>
      <w:sz w:val="18"/>
      <w:szCs w:val="18"/>
    </w:rPr>
  </w:style>
  <w:style w:type="character" w:customStyle="1" w:styleId="ERGf4">
    <w:name w:val="Исполнитель (ERG) Знак"/>
    <w:basedOn w:val="ERG2"/>
    <w:link w:val="ERGf3"/>
    <w:uiPriority w:val="28"/>
    <w:rsid w:val="001D33F5"/>
    <w:rPr>
      <w:sz w:val="18"/>
      <w:szCs w:val="18"/>
    </w:rPr>
  </w:style>
  <w:style w:type="paragraph" w:customStyle="1" w:styleId="ERGf5">
    <w:name w:val="Содержание/Предисловие (ERG)"/>
    <w:basedOn w:val="a"/>
    <w:next w:val="ERG"/>
    <w:uiPriority w:val="7"/>
    <w:qFormat/>
    <w:rsid w:val="00A55FDA"/>
    <w:pPr>
      <w:spacing w:after="480"/>
      <w:jc w:val="center"/>
    </w:pPr>
    <w:rPr>
      <w:b/>
      <w:sz w:val="28"/>
    </w:rPr>
  </w:style>
  <w:style w:type="paragraph" w:customStyle="1" w:styleId="ERGf6">
    <w:name w:val="Строгий (ERG)"/>
    <w:basedOn w:val="ERG"/>
    <w:next w:val="ERG"/>
    <w:link w:val="ERGf7"/>
    <w:uiPriority w:val="26"/>
    <w:semiHidden/>
    <w:qFormat/>
    <w:rsid w:val="00A55FDA"/>
    <w:rPr>
      <w:b/>
    </w:rPr>
  </w:style>
  <w:style w:type="character" w:customStyle="1" w:styleId="ERGf7">
    <w:name w:val="Строгий (ERG) Знак"/>
    <w:basedOn w:val="ERG2"/>
    <w:link w:val="ERGf6"/>
    <w:uiPriority w:val="26"/>
    <w:semiHidden/>
    <w:rsid w:val="00A55FDA"/>
    <w:rPr>
      <w:b/>
    </w:rPr>
  </w:style>
  <w:style w:type="paragraph" w:customStyle="1" w:styleId="afd">
    <w:name w:val="Уточнения"/>
    <w:aliases w:val="расшифровки (ERG)"/>
    <w:basedOn w:val="ERG"/>
    <w:link w:val="afe"/>
    <w:uiPriority w:val="23"/>
    <w:qFormat/>
    <w:rsid w:val="00A55FDA"/>
    <w:pPr>
      <w:ind w:firstLine="0"/>
    </w:pPr>
    <w:rPr>
      <w:sz w:val="18"/>
      <w:szCs w:val="18"/>
    </w:rPr>
  </w:style>
  <w:style w:type="character" w:customStyle="1" w:styleId="afe">
    <w:name w:val="Уточнения Знак"/>
    <w:aliases w:val="расшифровки (ERG) Знак"/>
    <w:basedOn w:val="ERG2"/>
    <w:link w:val="afd"/>
    <w:uiPriority w:val="23"/>
    <w:rsid w:val="001D33F5"/>
    <w:rPr>
      <w:sz w:val="18"/>
      <w:szCs w:val="18"/>
    </w:rPr>
  </w:style>
  <w:style w:type="paragraph" w:customStyle="1" w:styleId="ERGf8">
    <w:name w:val="Изм/дополнения (ERG)"/>
    <w:basedOn w:val="ERG"/>
    <w:link w:val="ERGf9"/>
    <w:uiPriority w:val="28"/>
    <w:qFormat/>
    <w:rsid w:val="001D33F5"/>
    <w:rPr>
      <w:color w:val="4F81BD" w:themeColor="accent1"/>
    </w:rPr>
  </w:style>
  <w:style w:type="character" w:customStyle="1" w:styleId="ERGf9">
    <w:name w:val="Изм/дополнения (ERG) Знак"/>
    <w:basedOn w:val="ERG2"/>
    <w:link w:val="ERGf8"/>
    <w:uiPriority w:val="28"/>
    <w:rsid w:val="001D33F5"/>
    <w:rPr>
      <w:color w:val="4F81BD" w:themeColor="accent1"/>
    </w:rPr>
  </w:style>
  <w:style w:type="paragraph" w:customStyle="1" w:styleId="aff">
    <w:name w:val="Текст для терминов"/>
    <w:basedOn w:val="2ERG"/>
    <w:next w:val="ERG"/>
    <w:link w:val="aff0"/>
    <w:uiPriority w:val="49"/>
    <w:qFormat/>
    <w:rsid w:val="00133E8D"/>
    <w:pPr>
      <w:ind w:firstLine="0"/>
    </w:pPr>
    <w:rPr>
      <w:b/>
      <w:noProof/>
    </w:rPr>
  </w:style>
  <w:style w:type="character" w:customStyle="1" w:styleId="22">
    <w:name w:val="Оглавление 2 Знак"/>
    <w:basedOn w:val="a1"/>
    <w:link w:val="21"/>
    <w:uiPriority w:val="39"/>
    <w:rsid w:val="00A13EDF"/>
  </w:style>
  <w:style w:type="character" w:customStyle="1" w:styleId="aff0">
    <w:name w:val="Текст для терминов Знак"/>
    <w:basedOn w:val="22"/>
    <w:link w:val="aff"/>
    <w:uiPriority w:val="49"/>
    <w:rsid w:val="00133E8D"/>
    <w:rPr>
      <w:b/>
      <w:noProof/>
    </w:rPr>
  </w:style>
  <w:style w:type="paragraph" w:customStyle="1" w:styleId="bulletERG">
    <w:name w:val="Текст табл bullet (ERG)"/>
    <w:basedOn w:val="2ERG1"/>
    <w:next w:val="ERG"/>
    <w:link w:val="bulletERG0"/>
    <w:uiPriority w:val="49"/>
    <w:qFormat/>
    <w:rsid w:val="008F5D63"/>
    <w:pPr>
      <w:numPr>
        <w:numId w:val="2"/>
      </w:numPr>
      <w:ind w:left="113" w:hanging="113"/>
      <w:contextualSpacing w:val="0"/>
    </w:pPr>
  </w:style>
  <w:style w:type="character" w:customStyle="1" w:styleId="bulletERG0">
    <w:name w:val="Текст табл bullet (ERG) Знак"/>
    <w:basedOn w:val="ERG1"/>
    <w:link w:val="bulletERG"/>
    <w:uiPriority w:val="49"/>
    <w:rsid w:val="008F5D63"/>
    <w:rPr>
      <w:rFonts w:eastAsia="Times New Roman"/>
      <w:b w:val="0"/>
      <w:caps w:val="0"/>
      <w:color w:val="000000"/>
      <w:sz w:val="20"/>
      <w:szCs w:val="20"/>
    </w:rPr>
  </w:style>
  <w:style w:type="paragraph" w:customStyle="1" w:styleId="PictureCentered">
    <w:name w:val="PictureCentered"/>
    <w:pPr>
      <w:spacing w:after="0" w:line="240" w:lineRule="auto"/>
      <w:jc w:val="center"/>
    </w:pPr>
    <w:rPr>
      <w:rFonts w:eastAsia="Times New Roman"/>
      <w:color w:val="000000"/>
      <w:sz w:val="16"/>
    </w:rPr>
  </w:style>
  <w:style w:type="paragraph" w:customStyle="1" w:styleId="Stringnotfound">
    <w:name w:val="String not found: Текст для терминов"/>
    <w:pPr>
      <w:spacing w:after="0" w:line="240" w:lineRule="auto"/>
    </w:pPr>
    <w:rPr>
      <w:rFonts w:eastAsia="Times New Roman"/>
      <w:b/>
      <w:color w:val="000000"/>
    </w:rPr>
  </w:style>
  <w:style w:type="paragraph" w:styleId="aff1">
    <w:name w:val="Title"/>
    <w:basedOn w:val="a"/>
    <w:link w:val="aff2"/>
    <w:uiPriority w:val="10"/>
    <w:rsid w:val="00747335"/>
    <w:pPr>
      <w:keepNext w:val="0"/>
      <w:outlineLvl w:val="0"/>
    </w:pPr>
    <w:rPr>
      <w:rFonts w:ascii="Arial" w:eastAsia="Arial" w:hAnsi="Arial" w:cs="Arial"/>
      <w:bCs/>
      <w:color w:val="000000"/>
      <w:kern w:val="28"/>
      <w:sz w:val="28"/>
      <w:szCs w:val="32"/>
      <w:lang w:eastAsia="ru-RU"/>
    </w:rPr>
  </w:style>
  <w:style w:type="character" w:customStyle="1" w:styleId="aff2">
    <w:name w:val="Название Знак"/>
    <w:basedOn w:val="a1"/>
    <w:link w:val="aff1"/>
    <w:uiPriority w:val="10"/>
    <w:rsid w:val="00747335"/>
    <w:rPr>
      <w:rFonts w:ascii="Arial" w:eastAsia="Arial" w:hAnsi="Arial" w:cs="Arial"/>
      <w:bCs/>
      <w:color w:val="000000"/>
      <w:kern w:val="28"/>
      <w:sz w:val="28"/>
      <w:szCs w:val="32"/>
      <w:lang w:eastAsia="ru-RU"/>
    </w:rPr>
  </w:style>
  <w:style w:type="table" w:customStyle="1" w:styleId="TableGrid">
    <w:name w:val="TableGrid"/>
    <w:rsid w:val="00A30692"/>
    <w:pPr>
      <w:spacing w:after="0" w:line="240" w:lineRule="auto"/>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ff3">
    <w:name w:val="Revision"/>
    <w:hidden/>
    <w:uiPriority w:val="99"/>
    <w:semiHidden/>
    <w:rsid w:val="00E35DFF"/>
    <w:pPr>
      <w:spacing w:after="0" w:line="240" w:lineRule="auto"/>
    </w:pPr>
  </w:style>
  <w:style w:type="character" w:styleId="aff4">
    <w:name w:val="FollowedHyperlink"/>
    <w:basedOn w:val="a1"/>
    <w:uiPriority w:val="99"/>
    <w:semiHidden/>
    <w:unhideWhenUsed/>
    <w:rsid w:val="00A80846"/>
    <w:rPr>
      <w:color w:val="800080" w:themeColor="followedHyperlink"/>
      <w:u w:val="single"/>
    </w:rPr>
  </w:style>
  <w:style w:type="paragraph" w:styleId="aff5">
    <w:name w:val="Plain Text"/>
    <w:basedOn w:val="a"/>
    <w:link w:val="aff6"/>
    <w:uiPriority w:val="99"/>
    <w:unhideWhenUsed/>
    <w:rsid w:val="00C26886"/>
    <w:pPr>
      <w:keepNext w:val="0"/>
    </w:pPr>
    <w:rPr>
      <w:rFonts w:ascii="Courier New" w:eastAsiaTheme="minorEastAsia" w:hAnsi="Courier New" w:cs="Courier New"/>
      <w:sz w:val="20"/>
      <w:szCs w:val="20"/>
      <w:lang w:val="en-GB" w:eastAsia="ru-RU"/>
    </w:rPr>
  </w:style>
  <w:style w:type="character" w:customStyle="1" w:styleId="aff6">
    <w:name w:val="Текст Знак"/>
    <w:basedOn w:val="a1"/>
    <w:link w:val="aff5"/>
    <w:uiPriority w:val="99"/>
    <w:rsid w:val="00C26886"/>
    <w:rPr>
      <w:rFonts w:ascii="Courier New" w:eastAsiaTheme="minorEastAsia" w:hAnsi="Courier New" w:cs="Courier New"/>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_____Microsoft_Excel1.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8356F464560D541BFFFEB55845EACAF" ma:contentTypeVersion="0" ma:contentTypeDescription="Создание документа." ma:contentTypeScope="" ma:versionID="92a81c1c234733a4ed9e8c6820b6f47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2E359-882A-46F2-8ECB-558F58456C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7412B2-5D39-4430-BAA8-498DBD9C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067E67-457B-457A-8ABD-0E564F2DD88E}">
  <ds:schemaRefs>
    <ds:schemaRef ds:uri="http://schemas.microsoft.com/sharepoint/v3/contenttype/forms"/>
  </ds:schemaRefs>
</ds:datastoreItem>
</file>

<file path=customXml/itemProps4.xml><?xml version="1.0" encoding="utf-8"?>
<ds:datastoreItem xmlns:ds="http://schemas.openxmlformats.org/officeDocument/2006/customXml" ds:itemID="{9DD6842A-9487-43E9-8FF1-BAA06431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3381</Words>
  <Characters>24351</Characters>
  <Application>Microsoft Office Word</Application>
  <DocSecurity>0</DocSecurity>
  <Lines>496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BTS ENRC</Company>
  <LinksUpToDate>false</LinksUpToDate>
  <CharactersWithSpaces>27559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Yekaterina Golovenko</dc:creator>
  <cp:lastModifiedBy>Nikolay Ilin</cp:lastModifiedBy>
  <cp:revision>3</cp:revision>
  <cp:lastPrinted>2020-08-18T09:08:00Z</cp:lastPrinted>
  <dcterms:created xsi:type="dcterms:W3CDTF">2021-03-18T08:55:00Z</dcterms:created>
  <dcterms:modified xsi:type="dcterms:W3CDTF">2024-01-24T09:22:00Z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0x01010078356F464560D541BFFFEB55845EACAF</vt:lpwstr>
  </property>
</Properties>
</file>